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70" w:rsidRPr="004612CB" w:rsidRDefault="003E09A6" w:rsidP="00747647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EDITAL DE PROCESSO PARA CONCESSÃO DE AUXÍLIO MENSALIDADE NA FORMA DA LEI </w:t>
      </w:r>
      <w:r w:rsidR="00F6425F" w:rsidRPr="004612CB">
        <w:rPr>
          <w:rFonts w:ascii="Arial" w:hAnsi="Arial" w:cs="Arial"/>
          <w:i w:val="0"/>
          <w:sz w:val="22"/>
          <w:szCs w:val="22"/>
          <w:lang w:val="pt-BR"/>
        </w:rPr>
        <w:t xml:space="preserve">Nº </w:t>
      </w:r>
      <w:r w:rsidR="00B83ED2" w:rsidRPr="004612CB">
        <w:rPr>
          <w:rFonts w:ascii="Arial" w:hAnsi="Arial" w:cs="Arial"/>
          <w:i w:val="0"/>
          <w:sz w:val="22"/>
          <w:szCs w:val="22"/>
          <w:lang w:val="pt-BR"/>
        </w:rPr>
        <w:t>4.379 DE 21 DE JULHO DE 2021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– PROGRAMA BOLSA ESTUDANTIL</w:t>
      </w:r>
      <w:r w:rsidR="00E94C12">
        <w:rPr>
          <w:rFonts w:ascii="Arial" w:hAnsi="Arial" w:cs="Arial"/>
          <w:i w:val="0"/>
          <w:sz w:val="22"/>
          <w:szCs w:val="22"/>
          <w:lang w:val="pt-BR"/>
        </w:rPr>
        <w:t xml:space="preserve"> MEDICINA.</w:t>
      </w:r>
    </w:p>
    <w:p w:rsidR="003E09A6" w:rsidRDefault="003E09A6" w:rsidP="00947380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O presente Edital regulamenta a concessão de “</w:t>
      </w:r>
      <w:r w:rsidRPr="008A63DC">
        <w:rPr>
          <w:rFonts w:ascii="Arial" w:hAnsi="Arial" w:cs="Arial"/>
          <w:b/>
          <w:i w:val="0"/>
          <w:color w:val="FF0000"/>
          <w:sz w:val="22"/>
          <w:szCs w:val="22"/>
          <w:lang w:val="pt-BR"/>
        </w:rPr>
        <w:t>Auxílio Mensalidade</w:t>
      </w:r>
      <w:r w:rsidRPr="008A63DC">
        <w:rPr>
          <w:rFonts w:ascii="Arial" w:hAnsi="Arial" w:cs="Arial"/>
          <w:b/>
          <w:i w:val="0"/>
          <w:sz w:val="22"/>
          <w:szCs w:val="22"/>
          <w:lang w:val="pt-BR"/>
        </w:rPr>
        <w:t xml:space="preserve"> </w:t>
      </w:r>
      <w:r w:rsidR="00F6425F" w:rsidRPr="008A63DC">
        <w:rPr>
          <w:rFonts w:ascii="Arial" w:hAnsi="Arial" w:cs="Arial"/>
          <w:b/>
          <w:i w:val="0"/>
          <w:color w:val="FF0000"/>
          <w:sz w:val="22"/>
          <w:szCs w:val="22"/>
          <w:lang w:val="pt-BR"/>
        </w:rPr>
        <w:t>a Estudantes do Curso de Medici</w:t>
      </w:r>
      <w:r w:rsidRPr="008A63DC">
        <w:rPr>
          <w:rFonts w:ascii="Arial" w:hAnsi="Arial" w:cs="Arial"/>
          <w:b/>
          <w:i w:val="0"/>
          <w:color w:val="FF0000"/>
          <w:sz w:val="22"/>
          <w:szCs w:val="22"/>
          <w:lang w:val="pt-BR"/>
        </w:rPr>
        <w:t>na</w:t>
      </w:r>
      <w:r w:rsidR="008A63DC">
        <w:rPr>
          <w:rFonts w:ascii="Arial" w:hAnsi="Arial" w:cs="Arial"/>
          <w:i w:val="0"/>
          <w:sz w:val="22"/>
          <w:szCs w:val="22"/>
          <w:lang w:val="pt-BR"/>
        </w:rPr>
        <w:t>” na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forma da Lei Municipal nº </w:t>
      </w:r>
      <w:r w:rsidR="00B83ED2" w:rsidRPr="004612CB">
        <w:rPr>
          <w:rFonts w:ascii="Arial" w:hAnsi="Arial" w:cs="Arial"/>
          <w:i w:val="0"/>
          <w:sz w:val="22"/>
          <w:szCs w:val="22"/>
          <w:lang w:val="pt-BR"/>
        </w:rPr>
        <w:t>4.379/2021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– </w:t>
      </w:r>
      <w:r w:rsidR="00326DD9" w:rsidRPr="004612CB">
        <w:rPr>
          <w:rFonts w:ascii="Arial" w:hAnsi="Arial" w:cs="Arial"/>
          <w:i w:val="0"/>
          <w:sz w:val="22"/>
          <w:szCs w:val="22"/>
          <w:lang w:val="pt-BR"/>
        </w:rPr>
        <w:t>“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>PROGRAMA BOLSA ESTUDANTIL</w:t>
      </w:r>
      <w:r w:rsidR="008A63DC">
        <w:rPr>
          <w:rFonts w:ascii="Arial" w:hAnsi="Arial" w:cs="Arial"/>
          <w:i w:val="0"/>
          <w:sz w:val="22"/>
          <w:szCs w:val="22"/>
          <w:lang w:val="pt-BR"/>
        </w:rPr>
        <w:t xml:space="preserve"> – MEDICINA”, para estudantes já contemplados e que receberam o benefício no </w:t>
      </w:r>
      <w:r w:rsidR="00830D80">
        <w:rPr>
          <w:rFonts w:ascii="Arial" w:hAnsi="Arial" w:cs="Arial"/>
          <w:i w:val="0"/>
          <w:sz w:val="22"/>
          <w:szCs w:val="22"/>
          <w:lang w:val="pt-BR"/>
        </w:rPr>
        <w:t>Primeiro</w:t>
      </w:r>
      <w:r w:rsidR="008A63DC">
        <w:rPr>
          <w:rFonts w:ascii="Arial" w:hAnsi="Arial" w:cs="Arial"/>
          <w:i w:val="0"/>
          <w:sz w:val="22"/>
          <w:szCs w:val="22"/>
          <w:lang w:val="pt-BR"/>
        </w:rPr>
        <w:t xml:space="preserve"> Semestre de 202</w:t>
      </w:r>
      <w:r w:rsidR="00830D80">
        <w:rPr>
          <w:rFonts w:ascii="Arial" w:hAnsi="Arial" w:cs="Arial"/>
          <w:i w:val="0"/>
          <w:sz w:val="22"/>
          <w:szCs w:val="22"/>
          <w:lang w:val="pt-BR"/>
        </w:rPr>
        <w:t>2</w:t>
      </w:r>
      <w:r w:rsidR="008A63DC">
        <w:rPr>
          <w:rFonts w:ascii="Arial" w:hAnsi="Arial" w:cs="Arial"/>
          <w:i w:val="0"/>
          <w:sz w:val="22"/>
          <w:szCs w:val="22"/>
          <w:lang w:val="pt-BR"/>
        </w:rPr>
        <w:t xml:space="preserve"> e que devem fazer a atualização </w:t>
      </w:r>
      <w:proofErr w:type="gramStart"/>
      <w:r w:rsidR="008A63DC">
        <w:rPr>
          <w:rFonts w:ascii="Arial" w:hAnsi="Arial" w:cs="Arial"/>
          <w:i w:val="0"/>
          <w:sz w:val="22"/>
          <w:szCs w:val="22"/>
          <w:lang w:val="pt-BR"/>
        </w:rPr>
        <w:t xml:space="preserve">das informações, conhecido como processo de </w:t>
      </w:r>
      <w:r w:rsidR="008A63DC" w:rsidRPr="008A63DC">
        <w:rPr>
          <w:rFonts w:ascii="Arial" w:hAnsi="Arial" w:cs="Arial"/>
          <w:b/>
          <w:i w:val="0"/>
          <w:sz w:val="22"/>
          <w:szCs w:val="22"/>
          <w:lang w:val="pt-BR"/>
        </w:rPr>
        <w:t>RECADASTRO</w:t>
      </w:r>
      <w:proofErr w:type="gramEnd"/>
      <w:r w:rsidR="008A63DC">
        <w:rPr>
          <w:rFonts w:ascii="Arial" w:hAnsi="Arial" w:cs="Arial"/>
          <w:i w:val="0"/>
          <w:sz w:val="22"/>
          <w:szCs w:val="22"/>
          <w:lang w:val="pt-BR"/>
        </w:rPr>
        <w:t xml:space="preserve">. </w:t>
      </w:r>
    </w:p>
    <w:p w:rsidR="00F6425F" w:rsidRPr="00160D4E" w:rsidRDefault="00160D4E" w:rsidP="00160D4E">
      <w:pPr>
        <w:spacing w:line="276" w:lineRule="auto"/>
        <w:jc w:val="both"/>
        <w:rPr>
          <w:rFonts w:ascii="Arial" w:hAnsi="Arial" w:cs="Arial"/>
          <w:b/>
          <w:i w:val="0"/>
          <w:color w:val="FF0000"/>
          <w:sz w:val="22"/>
          <w:szCs w:val="22"/>
          <w:u w:val="single"/>
          <w:lang w:val="pt-BR"/>
        </w:rPr>
      </w:pPr>
      <w:r w:rsidRPr="00160D4E">
        <w:rPr>
          <w:rFonts w:ascii="Arial" w:hAnsi="Arial" w:cs="Arial"/>
          <w:b/>
          <w:i w:val="0"/>
          <w:color w:val="FF0000"/>
          <w:sz w:val="22"/>
          <w:szCs w:val="22"/>
          <w:u w:val="single"/>
          <w:lang w:val="pt-BR"/>
        </w:rPr>
        <w:t xml:space="preserve">A partir de </w:t>
      </w:r>
      <w:r w:rsidR="00830D80">
        <w:rPr>
          <w:rFonts w:ascii="Arial" w:hAnsi="Arial" w:cs="Arial"/>
          <w:b/>
          <w:i w:val="0"/>
          <w:color w:val="FF0000"/>
          <w:sz w:val="22"/>
          <w:szCs w:val="22"/>
          <w:u w:val="single"/>
          <w:lang w:val="pt-BR"/>
        </w:rPr>
        <w:t>agosto</w:t>
      </w:r>
      <w:r w:rsidRPr="00160D4E">
        <w:rPr>
          <w:rFonts w:ascii="Arial" w:hAnsi="Arial" w:cs="Arial"/>
          <w:b/>
          <w:i w:val="0"/>
          <w:color w:val="FF0000"/>
          <w:sz w:val="22"/>
          <w:szCs w:val="22"/>
          <w:u w:val="single"/>
          <w:lang w:val="pt-BR"/>
        </w:rPr>
        <w:t xml:space="preserve"> de 2022, o pagamento somente ocorrerá após a aprovação d</w:t>
      </w:r>
      <w:r w:rsidR="00830D80">
        <w:rPr>
          <w:rFonts w:ascii="Arial" w:hAnsi="Arial" w:cs="Arial"/>
          <w:b/>
          <w:i w:val="0"/>
          <w:color w:val="FF0000"/>
          <w:sz w:val="22"/>
          <w:szCs w:val="22"/>
          <w:u w:val="single"/>
          <w:lang w:val="pt-BR"/>
        </w:rPr>
        <w:t>o Recadastro pela</w:t>
      </w:r>
      <w:r w:rsidRPr="00160D4E">
        <w:rPr>
          <w:rFonts w:ascii="Arial" w:hAnsi="Arial" w:cs="Arial"/>
          <w:b/>
          <w:i w:val="0"/>
          <w:color w:val="FF0000"/>
          <w:sz w:val="22"/>
          <w:szCs w:val="22"/>
          <w:u w:val="single"/>
          <w:lang w:val="pt-BR"/>
        </w:rPr>
        <w:t xml:space="preserve"> comissão de apuração financeira.</w:t>
      </w:r>
    </w:p>
    <w:p w:rsidR="00830D80" w:rsidRDefault="00830D80" w:rsidP="00947380">
      <w:pPr>
        <w:spacing w:line="240" w:lineRule="auto"/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</w:p>
    <w:p w:rsidR="003E09A6" w:rsidRPr="00747647" w:rsidRDefault="003E09A6" w:rsidP="00947380">
      <w:pPr>
        <w:spacing w:line="240" w:lineRule="auto"/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747647">
        <w:rPr>
          <w:rFonts w:ascii="Arial" w:hAnsi="Arial" w:cs="Arial"/>
          <w:b/>
          <w:i w:val="0"/>
          <w:sz w:val="22"/>
          <w:szCs w:val="22"/>
          <w:lang w:val="pt-BR"/>
        </w:rPr>
        <w:t>DO PROCESSO DE INSCRIÇÃO</w:t>
      </w:r>
    </w:p>
    <w:p w:rsidR="00D04A25" w:rsidRPr="004612CB" w:rsidRDefault="00D04A25" w:rsidP="00747647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Passo a passo para processo de </w:t>
      </w:r>
      <w:r w:rsidR="008A63DC">
        <w:rPr>
          <w:rFonts w:ascii="Arial" w:hAnsi="Arial" w:cs="Arial"/>
          <w:i w:val="0"/>
          <w:sz w:val="22"/>
          <w:szCs w:val="22"/>
          <w:lang w:val="pt-BR"/>
        </w:rPr>
        <w:t>Rec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adastro; o pleiteante deve acessar o site: </w:t>
      </w:r>
      <w:hyperlink r:id="rId5" w:history="1">
        <w:r w:rsidRPr="004612CB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www.extrema.mg.gov.br/bolsaestudantil</w:t>
        </w:r>
      </w:hyperlink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; 1º Acessar o Registro e solicitar </w:t>
      </w:r>
      <w:proofErr w:type="spellStart"/>
      <w:r w:rsidRPr="004612CB">
        <w:rPr>
          <w:rFonts w:ascii="Arial" w:hAnsi="Arial" w:cs="Arial"/>
          <w:i w:val="0"/>
          <w:sz w:val="22"/>
          <w:szCs w:val="22"/>
          <w:lang w:val="pt-BR"/>
        </w:rPr>
        <w:t>login</w:t>
      </w:r>
      <w:proofErr w:type="spellEnd"/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e senha; 2º Após receber </w:t>
      </w:r>
      <w:proofErr w:type="spellStart"/>
      <w:r w:rsidRPr="004612CB">
        <w:rPr>
          <w:rFonts w:ascii="Arial" w:hAnsi="Arial" w:cs="Arial"/>
          <w:i w:val="0"/>
          <w:sz w:val="22"/>
          <w:szCs w:val="22"/>
          <w:lang w:val="pt-BR"/>
        </w:rPr>
        <w:t>login</w:t>
      </w:r>
      <w:proofErr w:type="spellEnd"/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e senha, 3º Acessar Formulário, preencher os dados, salvar e imprimir; 4º Acesse EDITAL, conferir documentações necessárias e ordem de entrega.  </w:t>
      </w:r>
    </w:p>
    <w:p w:rsidR="00D04A25" w:rsidRPr="004612CB" w:rsidRDefault="00D04A25" w:rsidP="00747647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Os participantes do pleito devem encaminhar a documentação necessária e de divulgação por este edital no período de </w:t>
      </w:r>
      <w:r w:rsidRPr="004612CB">
        <w:rPr>
          <w:rFonts w:ascii="Arial" w:hAnsi="Arial" w:cs="Arial"/>
          <w:b/>
          <w:i w:val="0"/>
          <w:color w:val="FF0000"/>
          <w:sz w:val="22"/>
          <w:szCs w:val="22"/>
          <w:u w:val="single"/>
          <w:lang w:val="pt-BR"/>
        </w:rPr>
        <w:t>0</w:t>
      </w:r>
      <w:r w:rsidR="00830D80">
        <w:rPr>
          <w:rFonts w:ascii="Arial" w:hAnsi="Arial" w:cs="Arial"/>
          <w:b/>
          <w:i w:val="0"/>
          <w:color w:val="FF0000"/>
          <w:sz w:val="22"/>
          <w:szCs w:val="22"/>
          <w:u w:val="single"/>
          <w:lang w:val="pt-BR"/>
        </w:rPr>
        <w:t>1</w:t>
      </w:r>
      <w:r w:rsidRPr="004612CB">
        <w:rPr>
          <w:rFonts w:ascii="Arial" w:hAnsi="Arial" w:cs="Arial"/>
          <w:b/>
          <w:i w:val="0"/>
          <w:color w:val="FF0000"/>
          <w:sz w:val="22"/>
          <w:szCs w:val="22"/>
          <w:u w:val="single"/>
          <w:lang w:val="pt-BR"/>
        </w:rPr>
        <w:t xml:space="preserve"> </w:t>
      </w:r>
      <w:r w:rsidR="00830D80">
        <w:rPr>
          <w:rFonts w:ascii="Arial" w:hAnsi="Arial" w:cs="Arial"/>
          <w:b/>
          <w:i w:val="0"/>
          <w:color w:val="FF0000"/>
          <w:sz w:val="22"/>
          <w:szCs w:val="22"/>
          <w:u w:val="single"/>
          <w:lang w:val="pt-BR"/>
        </w:rPr>
        <w:t xml:space="preserve">a 29 </w:t>
      </w:r>
      <w:r w:rsidRPr="004612CB">
        <w:rPr>
          <w:rFonts w:ascii="Arial" w:hAnsi="Arial" w:cs="Arial"/>
          <w:b/>
          <w:i w:val="0"/>
          <w:color w:val="FF0000"/>
          <w:sz w:val="22"/>
          <w:szCs w:val="22"/>
          <w:u w:val="single"/>
          <w:lang w:val="pt-BR"/>
        </w:rPr>
        <w:t xml:space="preserve">de </w:t>
      </w:r>
      <w:r w:rsidR="0034330D">
        <w:rPr>
          <w:rFonts w:ascii="Arial" w:hAnsi="Arial" w:cs="Arial"/>
          <w:b/>
          <w:i w:val="0"/>
          <w:color w:val="FF0000"/>
          <w:sz w:val="22"/>
          <w:szCs w:val="22"/>
          <w:u w:val="single"/>
          <w:lang w:val="pt-BR"/>
        </w:rPr>
        <w:t>J</w:t>
      </w:r>
      <w:r w:rsidR="00830D80">
        <w:rPr>
          <w:rFonts w:ascii="Arial" w:hAnsi="Arial" w:cs="Arial"/>
          <w:b/>
          <w:i w:val="0"/>
          <w:color w:val="FF0000"/>
          <w:sz w:val="22"/>
          <w:szCs w:val="22"/>
          <w:u w:val="single"/>
          <w:lang w:val="pt-BR"/>
        </w:rPr>
        <w:t>ulho</w:t>
      </w:r>
      <w:r w:rsidRPr="004612CB">
        <w:rPr>
          <w:rFonts w:ascii="Arial" w:hAnsi="Arial" w:cs="Arial"/>
          <w:b/>
          <w:i w:val="0"/>
          <w:color w:val="FF0000"/>
          <w:sz w:val="22"/>
          <w:szCs w:val="22"/>
          <w:u w:val="single"/>
          <w:lang w:val="pt-BR"/>
        </w:rPr>
        <w:t xml:space="preserve"> </w:t>
      </w:r>
      <w:r w:rsidR="00830D80">
        <w:rPr>
          <w:rFonts w:ascii="Arial" w:hAnsi="Arial" w:cs="Arial"/>
          <w:b/>
          <w:i w:val="0"/>
          <w:color w:val="FF0000"/>
          <w:sz w:val="22"/>
          <w:szCs w:val="22"/>
          <w:u w:val="single"/>
          <w:lang w:val="pt-BR"/>
        </w:rPr>
        <w:t>d</w:t>
      </w:r>
      <w:r w:rsidRPr="004612CB">
        <w:rPr>
          <w:rFonts w:ascii="Arial" w:hAnsi="Arial" w:cs="Arial"/>
          <w:b/>
          <w:i w:val="0"/>
          <w:color w:val="FF0000"/>
          <w:sz w:val="22"/>
          <w:szCs w:val="22"/>
          <w:u w:val="single"/>
          <w:lang w:val="pt-BR"/>
        </w:rPr>
        <w:t>e 202</w:t>
      </w:r>
      <w:r w:rsidR="0034330D">
        <w:rPr>
          <w:rFonts w:ascii="Arial" w:hAnsi="Arial" w:cs="Arial"/>
          <w:b/>
          <w:i w:val="0"/>
          <w:color w:val="FF0000"/>
          <w:sz w:val="22"/>
          <w:szCs w:val="22"/>
          <w:u w:val="single"/>
          <w:lang w:val="pt-BR"/>
        </w:rPr>
        <w:t>2</w:t>
      </w:r>
      <w:r w:rsidRPr="004612CB">
        <w:rPr>
          <w:rFonts w:ascii="Arial" w:hAnsi="Arial" w:cs="Arial"/>
          <w:i w:val="0"/>
          <w:color w:val="FF0000"/>
          <w:sz w:val="22"/>
          <w:szCs w:val="22"/>
          <w:u w:val="single"/>
          <w:lang w:val="pt-BR"/>
        </w:rPr>
        <w:t>.</w:t>
      </w:r>
    </w:p>
    <w:p w:rsidR="007C4BC5" w:rsidRPr="004612CB" w:rsidRDefault="007C4BC5" w:rsidP="00747647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O pleiteante deverá trazer todas as documentações na Secretaria de Assistência Social; localizado na Praça </w:t>
      </w:r>
      <w:proofErr w:type="spellStart"/>
      <w:r w:rsidRPr="004612CB">
        <w:rPr>
          <w:rFonts w:ascii="Arial" w:hAnsi="Arial" w:cs="Arial"/>
          <w:i w:val="0"/>
          <w:sz w:val="22"/>
          <w:szCs w:val="22"/>
          <w:lang w:val="pt-BR"/>
        </w:rPr>
        <w:t>Olinto</w:t>
      </w:r>
      <w:proofErr w:type="spellEnd"/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da Fonseca nº 12; Centro; para informações</w:t>
      </w:r>
      <w:proofErr w:type="gramStart"/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 </w:t>
      </w:r>
      <w:proofErr w:type="gramEnd"/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contato: (35) 3435-5167 ou pelo </w:t>
      </w:r>
      <w:proofErr w:type="spellStart"/>
      <w:r w:rsidRPr="004612CB">
        <w:rPr>
          <w:rFonts w:ascii="Arial" w:hAnsi="Arial" w:cs="Arial"/>
          <w:i w:val="0"/>
          <w:sz w:val="22"/>
          <w:szCs w:val="22"/>
          <w:lang w:val="pt-BR"/>
        </w:rPr>
        <w:t>whatsApp</w:t>
      </w:r>
      <w:proofErr w:type="spellEnd"/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(35) 99173-4434. (não será realizado agendamento pelo </w:t>
      </w:r>
      <w:proofErr w:type="spellStart"/>
      <w:proofErr w:type="gramStart"/>
      <w:r w:rsidRPr="004612CB">
        <w:rPr>
          <w:rFonts w:ascii="Arial" w:hAnsi="Arial" w:cs="Arial"/>
          <w:i w:val="0"/>
          <w:sz w:val="22"/>
          <w:szCs w:val="22"/>
          <w:lang w:val="pt-BR"/>
        </w:rPr>
        <w:t>whatsApp</w:t>
      </w:r>
      <w:proofErr w:type="spellEnd"/>
      <w:proofErr w:type="gramEnd"/>
      <w:r w:rsidRPr="004612CB">
        <w:rPr>
          <w:rFonts w:ascii="Arial" w:hAnsi="Arial" w:cs="Arial"/>
          <w:i w:val="0"/>
          <w:sz w:val="22"/>
          <w:szCs w:val="22"/>
          <w:lang w:val="pt-BR"/>
        </w:rPr>
        <w:t>).</w:t>
      </w:r>
    </w:p>
    <w:p w:rsidR="00D04A25" w:rsidRPr="004612CB" w:rsidRDefault="00D04A25" w:rsidP="00747647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As documentações deverão vir em envelope lacrado, caso haja documentações faltantes o envelope será devolvido ao pleiteante até que as documentações estejam completas, conforme solicitado em Edital. </w:t>
      </w:r>
    </w:p>
    <w:p w:rsidR="00D04A25" w:rsidRPr="004612CB" w:rsidRDefault="00D04A25" w:rsidP="00747647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O atendimento para entrega das documentações será feita por agendamento de segunda-feira a sexta-feira das 08hs às 1</w:t>
      </w:r>
      <w:r w:rsidR="00EF46D7" w:rsidRPr="004612CB">
        <w:rPr>
          <w:rFonts w:ascii="Arial" w:hAnsi="Arial" w:cs="Arial"/>
          <w:i w:val="0"/>
          <w:sz w:val="22"/>
          <w:szCs w:val="22"/>
          <w:lang w:val="pt-BR"/>
        </w:rPr>
        <w:t>1h30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e das 13hs às 1</w:t>
      </w:r>
      <w:r w:rsidR="00EF46D7" w:rsidRPr="004612CB">
        <w:rPr>
          <w:rFonts w:ascii="Arial" w:hAnsi="Arial" w:cs="Arial"/>
          <w:i w:val="0"/>
          <w:sz w:val="22"/>
          <w:szCs w:val="22"/>
          <w:lang w:val="pt-BR"/>
        </w:rPr>
        <w:t>6h30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. </w:t>
      </w:r>
    </w:p>
    <w:p w:rsidR="00D04A25" w:rsidRPr="004612CB" w:rsidRDefault="00D04A25" w:rsidP="00747647">
      <w:pPr>
        <w:spacing w:line="276" w:lineRule="auto"/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Este processo terá validade para o </w:t>
      </w:r>
      <w:r w:rsidR="00830D80">
        <w:rPr>
          <w:rFonts w:ascii="Arial" w:hAnsi="Arial" w:cs="Arial"/>
          <w:i w:val="0"/>
          <w:sz w:val="22"/>
          <w:szCs w:val="22"/>
          <w:lang w:val="pt-BR"/>
        </w:rPr>
        <w:t>Segundo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Semestre de 202</w:t>
      </w:r>
      <w:r w:rsidR="008A63DC">
        <w:rPr>
          <w:rFonts w:ascii="Arial" w:hAnsi="Arial" w:cs="Arial"/>
          <w:i w:val="0"/>
          <w:sz w:val="22"/>
          <w:szCs w:val="22"/>
          <w:lang w:val="pt-BR"/>
        </w:rPr>
        <w:t>2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D04A25" w:rsidRDefault="00D04A25" w:rsidP="002A5671">
      <w:pPr>
        <w:spacing w:line="240" w:lineRule="auto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NÃO HAVERÁ PRORROGAÇÃO DE PRAZO.</w:t>
      </w:r>
    </w:p>
    <w:p w:rsidR="004612CB" w:rsidRPr="004612CB" w:rsidRDefault="004612CB" w:rsidP="002A5671">
      <w:pPr>
        <w:spacing w:line="240" w:lineRule="auto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</w:p>
    <w:p w:rsidR="000C680F" w:rsidRPr="00747647" w:rsidRDefault="000C680F" w:rsidP="002A5671">
      <w:pPr>
        <w:spacing w:line="240" w:lineRule="auto"/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747647">
        <w:rPr>
          <w:rFonts w:ascii="Arial" w:hAnsi="Arial" w:cs="Arial"/>
          <w:b/>
          <w:i w:val="0"/>
          <w:sz w:val="22"/>
          <w:szCs w:val="22"/>
          <w:lang w:val="pt-BR"/>
        </w:rPr>
        <w:t>DA SOLICITAÇÃO E DA DOCUMENTAÇÃO</w:t>
      </w:r>
    </w:p>
    <w:p w:rsidR="000C680F" w:rsidRPr="004612CB" w:rsidRDefault="000C680F" w:rsidP="002A5671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A solicitação deverá ser encaminhada </w:t>
      </w:r>
      <w:r w:rsidR="00F6425F" w:rsidRPr="004612CB">
        <w:rPr>
          <w:rFonts w:ascii="Arial" w:hAnsi="Arial" w:cs="Arial"/>
          <w:i w:val="0"/>
          <w:sz w:val="22"/>
          <w:szCs w:val="22"/>
          <w:lang w:val="pt-BR"/>
        </w:rPr>
        <w:t>de forma presencial</w:t>
      </w:r>
      <w:r w:rsidR="003135FF" w:rsidRPr="004612CB">
        <w:rPr>
          <w:rFonts w:ascii="Arial" w:hAnsi="Arial" w:cs="Arial"/>
          <w:i w:val="0"/>
          <w:sz w:val="22"/>
          <w:szCs w:val="22"/>
          <w:lang w:val="pt-BR"/>
        </w:rPr>
        <w:t xml:space="preserve">, </w:t>
      </w:r>
      <w:r w:rsidR="00F05C7D" w:rsidRPr="004612CB">
        <w:rPr>
          <w:rFonts w:ascii="Arial" w:hAnsi="Arial" w:cs="Arial"/>
          <w:i w:val="0"/>
          <w:sz w:val="22"/>
          <w:szCs w:val="22"/>
          <w:lang w:val="pt-BR"/>
        </w:rPr>
        <w:t>conforme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exigida</w:t>
      </w:r>
      <w:r w:rsidR="00F05C7D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neste edital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0C680F" w:rsidRPr="004612CB" w:rsidRDefault="000C680F" w:rsidP="002A5671">
      <w:pPr>
        <w:spacing w:line="240" w:lineRule="auto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A irregularidade de qualquer documento ou comprovante </w:t>
      </w: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invalidará a análise</w:t>
      </w:r>
      <w:r w:rsidR="00BA1EEB"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 e ou terá o processo indeferido</w:t>
      </w: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.</w:t>
      </w:r>
    </w:p>
    <w:p w:rsidR="000C680F" w:rsidRPr="004612CB" w:rsidRDefault="000C680F" w:rsidP="00747647">
      <w:pPr>
        <w:spacing w:line="276" w:lineRule="auto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SE NA CONFERÊNCIA DA DOCUMENTAÇÃO FOR OBSERVAD</w:t>
      </w:r>
      <w:r w:rsidR="00BA1EEB"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A A FALTA DE ALGUM DOCUMENTO, SERÁ CONCEDIDO PRAZO DE 10 (DEZ) DIAS CORRIDOS </w:t>
      </w:r>
      <w:r w:rsidR="00BA1EEB" w:rsidRPr="004612CB">
        <w:rPr>
          <w:rFonts w:ascii="Arial" w:hAnsi="Arial" w:cs="Arial"/>
          <w:b/>
          <w:i w:val="0"/>
          <w:sz w:val="22"/>
          <w:szCs w:val="22"/>
          <w:lang w:val="pt-BR"/>
        </w:rPr>
        <w:lastRenderedPageBreak/>
        <w:t>A PARTIR DO RECEBIMENTO DA NOTIFICAÇÃO, APÓS O PRAZO E SE NÃO CUMPRIDO, O PROCESSO DE PLEITO SERÁ INVALIDADO OU INDEFERIDO.</w:t>
      </w:r>
    </w:p>
    <w:p w:rsidR="00830D80" w:rsidRDefault="00830D80" w:rsidP="00747647">
      <w:pPr>
        <w:spacing w:line="276" w:lineRule="auto"/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</w:p>
    <w:p w:rsidR="00BA1EEB" w:rsidRPr="004612CB" w:rsidRDefault="00BA1EEB" w:rsidP="00747647">
      <w:pPr>
        <w:spacing w:line="276" w:lineRule="auto"/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DOCUMENTAÇÃO EXIGIDA</w:t>
      </w:r>
    </w:p>
    <w:p w:rsidR="00BA1EEB" w:rsidRPr="004612CB" w:rsidRDefault="00BA1EEB" w:rsidP="00747647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As documentações deverão ser apresentadas respeitando </w:t>
      </w:r>
      <w:r w:rsidR="004F0CDC" w:rsidRPr="004612CB">
        <w:rPr>
          <w:rFonts w:ascii="Arial" w:hAnsi="Arial" w:cs="Arial"/>
          <w:i w:val="0"/>
          <w:sz w:val="22"/>
          <w:szCs w:val="22"/>
          <w:lang w:val="pt-BR"/>
        </w:rPr>
        <w:t>as sequências numéricas apresentadas a seguir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BA1EEB" w:rsidRPr="004612CB" w:rsidRDefault="00BA1EEB" w:rsidP="00747647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Os documentos deverão receber a numeração (no cabeçalho da folha – lado direito) correspondente ao item apresentado (exemplo</w:t>
      </w:r>
      <w:r w:rsidR="00D006F9" w:rsidRPr="004612CB">
        <w:rPr>
          <w:rFonts w:ascii="Arial" w:hAnsi="Arial" w:cs="Arial"/>
          <w:i w:val="0"/>
          <w:sz w:val="22"/>
          <w:szCs w:val="22"/>
          <w:lang w:val="pt-BR"/>
        </w:rPr>
        <w:t>: a ficha de inscrição receberá o número 1; comprovantes de renda do grupo familiar o número 2 e assim sucessivamente)</w:t>
      </w:r>
    </w:p>
    <w:p w:rsidR="00830D80" w:rsidRDefault="00830D80" w:rsidP="00747647">
      <w:pPr>
        <w:spacing w:line="276" w:lineRule="auto"/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</w:p>
    <w:p w:rsidR="00D006F9" w:rsidRPr="004612CB" w:rsidRDefault="00D006F9" w:rsidP="00747647">
      <w:pPr>
        <w:spacing w:line="276" w:lineRule="auto"/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DOCUMENTOS</w:t>
      </w:r>
    </w:p>
    <w:p w:rsidR="00D006F9" w:rsidRPr="004612CB" w:rsidRDefault="00D006F9" w:rsidP="00747647">
      <w:pPr>
        <w:spacing w:line="276" w:lineRule="auto"/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1 –</w:t>
      </w:r>
      <w:r w:rsidR="00E41A1E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Ficha de </w:t>
      </w:r>
      <w:r w:rsidR="003C17E6">
        <w:rPr>
          <w:rFonts w:ascii="Arial" w:hAnsi="Arial" w:cs="Arial"/>
          <w:i w:val="0"/>
          <w:sz w:val="22"/>
          <w:szCs w:val="22"/>
          <w:lang w:val="pt-BR"/>
        </w:rPr>
        <w:t>re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cadastro </w:t>
      </w:r>
      <w:r w:rsidR="003135FF" w:rsidRPr="004612CB">
        <w:rPr>
          <w:rFonts w:ascii="Arial" w:hAnsi="Arial" w:cs="Arial"/>
          <w:i w:val="0"/>
          <w:sz w:val="22"/>
          <w:szCs w:val="22"/>
          <w:lang w:val="pt-BR"/>
        </w:rPr>
        <w:t xml:space="preserve">(FORMULÁRIO) </w:t>
      </w:r>
      <w:r w:rsidR="00DE451A" w:rsidRPr="004612CB">
        <w:rPr>
          <w:rFonts w:ascii="Arial" w:hAnsi="Arial" w:cs="Arial"/>
          <w:i w:val="0"/>
          <w:sz w:val="22"/>
          <w:szCs w:val="22"/>
          <w:lang w:val="pt-BR"/>
        </w:rPr>
        <w:t>preenchida</w:t>
      </w:r>
      <w:r w:rsidR="00326DD9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e </w:t>
      </w:r>
      <w:r w:rsidR="00326DD9" w:rsidRPr="004612CB">
        <w:rPr>
          <w:rFonts w:ascii="Arial" w:hAnsi="Arial" w:cs="Arial"/>
          <w:b/>
          <w:i w:val="0"/>
          <w:sz w:val="22"/>
          <w:szCs w:val="22"/>
          <w:lang w:val="pt-BR"/>
        </w:rPr>
        <w:t>assinada</w:t>
      </w:r>
      <w:r w:rsidR="00DE451A"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 pelo bolsista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(acesso pelo site </w:t>
      </w:r>
      <w:hyperlink r:id="rId6" w:history="1">
        <w:r w:rsidR="002A67FD" w:rsidRPr="004612CB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www.extrema.mg.gov.br/bolsaestudantil</w:t>
        </w:r>
      </w:hyperlink>
      <w:proofErr w:type="gramStart"/>
      <w:r w:rsidR="002A67FD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)</w:t>
      </w:r>
      <w:proofErr w:type="gramEnd"/>
      <w:r w:rsidR="00693836" w:rsidRPr="004612CB">
        <w:rPr>
          <w:rFonts w:ascii="Arial" w:hAnsi="Arial" w:cs="Arial"/>
          <w:i w:val="0"/>
          <w:sz w:val="22"/>
          <w:szCs w:val="22"/>
          <w:lang w:val="pt-BR"/>
        </w:rPr>
        <w:t xml:space="preserve">. </w:t>
      </w:r>
      <w:r w:rsidR="00693836" w:rsidRPr="004612CB">
        <w:rPr>
          <w:rFonts w:ascii="Arial" w:hAnsi="Arial" w:cs="Arial"/>
          <w:i w:val="0"/>
          <w:color w:val="FF0000"/>
          <w:sz w:val="22"/>
          <w:szCs w:val="22"/>
          <w:lang w:val="pt-BR"/>
        </w:rPr>
        <w:t>Enumerar cabeçalho lado direito (1).</w:t>
      </w:r>
    </w:p>
    <w:p w:rsidR="00D006F9" w:rsidRPr="004612CB" w:rsidRDefault="00B24F5C" w:rsidP="00747647">
      <w:pPr>
        <w:spacing w:line="276" w:lineRule="auto"/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>
        <w:rPr>
          <w:rFonts w:ascii="Arial" w:hAnsi="Arial" w:cs="Arial"/>
          <w:b/>
          <w:i w:val="0"/>
          <w:sz w:val="22"/>
          <w:szCs w:val="22"/>
          <w:lang w:val="pt-BR"/>
        </w:rPr>
        <w:t>2</w:t>
      </w:r>
      <w:r w:rsidR="00AC43A4"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 </w:t>
      </w:r>
      <w:r w:rsidR="00D006F9" w:rsidRPr="004612CB">
        <w:rPr>
          <w:rFonts w:ascii="Arial" w:hAnsi="Arial" w:cs="Arial"/>
          <w:b/>
          <w:i w:val="0"/>
          <w:sz w:val="22"/>
          <w:szCs w:val="22"/>
          <w:lang w:val="pt-BR"/>
        </w:rPr>
        <w:t>– Comprovante de renda de todo o grupo familiar</w:t>
      </w:r>
      <w:r w:rsidR="00693836" w:rsidRPr="004612CB">
        <w:rPr>
          <w:rFonts w:ascii="Arial" w:hAnsi="Arial" w:cs="Arial"/>
          <w:b/>
          <w:i w:val="0"/>
          <w:sz w:val="22"/>
          <w:szCs w:val="22"/>
          <w:lang w:val="pt-BR"/>
        </w:rPr>
        <w:t>.</w:t>
      </w:r>
      <w:r w:rsidR="00693836" w:rsidRPr="004612CB">
        <w:rPr>
          <w:rFonts w:ascii="Arial" w:hAnsi="Arial" w:cs="Arial"/>
          <w:i w:val="0"/>
          <w:color w:val="FF0000"/>
          <w:sz w:val="22"/>
          <w:szCs w:val="22"/>
          <w:lang w:val="pt-BR"/>
        </w:rPr>
        <w:t xml:space="preserve"> Enumerar cabeçalho lado direito (4).</w:t>
      </w:r>
    </w:p>
    <w:p w:rsidR="000E742C" w:rsidRPr="00747647" w:rsidRDefault="000E742C" w:rsidP="00747647">
      <w:pPr>
        <w:spacing w:line="276" w:lineRule="auto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747647">
        <w:rPr>
          <w:rFonts w:ascii="Arial" w:hAnsi="Arial" w:cs="Arial"/>
          <w:b/>
          <w:i w:val="0"/>
          <w:sz w:val="22"/>
          <w:szCs w:val="22"/>
          <w:lang w:val="pt-BR"/>
        </w:rPr>
        <w:t>São comprovantes de renda:</w:t>
      </w:r>
    </w:p>
    <w:p w:rsidR="00326DD9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Para os Desempregados – Recisão de trabalho, Carteira de trabalho com páginas d</w:t>
      </w:r>
      <w:r w:rsidR="005A7CC2" w:rsidRPr="004612CB">
        <w:rPr>
          <w:rFonts w:ascii="Arial" w:hAnsi="Arial" w:cs="Arial"/>
          <w:i w:val="0"/>
          <w:sz w:val="22"/>
          <w:szCs w:val="22"/>
          <w:lang w:val="pt-BR"/>
        </w:rPr>
        <w:t>e saída do último emprego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>, página da foto e do verso</w:t>
      </w:r>
      <w:r w:rsidR="005A7CC2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com os dados pessoais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e </w:t>
      </w:r>
      <w:r w:rsidR="005A7CC2" w:rsidRPr="004612CB">
        <w:rPr>
          <w:rFonts w:ascii="Arial" w:hAnsi="Arial" w:cs="Arial"/>
          <w:i w:val="0"/>
          <w:sz w:val="22"/>
          <w:szCs w:val="22"/>
          <w:lang w:val="pt-BR"/>
        </w:rPr>
        <w:t>Declaração de isento do IRPF ou IRPJ por pesquisa no site da Secretaria da Receita Federal do Brasil através do link: (</w:t>
      </w:r>
      <w:hyperlink r:id="rId7" w:history="1">
        <w:r w:rsidR="005A7CC2" w:rsidRPr="004612CB">
          <w:rPr>
            <w:rStyle w:val="Hyperlink"/>
            <w:rFonts w:ascii="Arial" w:hAnsi="Arial" w:cs="Arial"/>
            <w:sz w:val="22"/>
            <w:szCs w:val="22"/>
            <w:lang w:val="pt-BR"/>
          </w:rPr>
          <w:t>www.receita.fazenda.gov.br/aplicacoes/atrjo/consrest/atual.app/paginas/index.asp</w:t>
        </w:r>
      </w:hyperlink>
      <w:r w:rsidR="005A7CC2" w:rsidRPr="004612CB">
        <w:rPr>
          <w:rFonts w:ascii="Arial" w:hAnsi="Arial" w:cs="Arial"/>
          <w:sz w:val="22"/>
          <w:szCs w:val="22"/>
          <w:lang w:val="pt-BR"/>
        </w:rPr>
        <w:t>)</w:t>
      </w:r>
    </w:p>
    <w:p w:rsidR="00326DD9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Declaraç</w:t>
      </w:r>
      <w:r w:rsidR="00DE451A" w:rsidRPr="004612CB">
        <w:rPr>
          <w:rFonts w:ascii="Arial" w:hAnsi="Arial" w:cs="Arial"/>
          <w:i w:val="0"/>
          <w:sz w:val="22"/>
          <w:szCs w:val="22"/>
          <w:lang w:val="pt-BR"/>
        </w:rPr>
        <w:t xml:space="preserve">ão de Imposto de Renda </w:t>
      </w:r>
      <w:r w:rsidR="007354F4"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Exercício </w:t>
      </w:r>
      <w:r w:rsidR="00693836" w:rsidRPr="004612CB">
        <w:rPr>
          <w:rFonts w:ascii="Arial" w:hAnsi="Arial" w:cs="Arial"/>
          <w:b/>
          <w:i w:val="0"/>
          <w:sz w:val="22"/>
          <w:szCs w:val="22"/>
          <w:lang w:val="pt-BR"/>
        </w:rPr>
        <w:t>202</w:t>
      </w:r>
      <w:r w:rsidR="00E94C12">
        <w:rPr>
          <w:rFonts w:ascii="Arial" w:hAnsi="Arial" w:cs="Arial"/>
          <w:b/>
          <w:i w:val="0"/>
          <w:sz w:val="22"/>
          <w:szCs w:val="22"/>
          <w:lang w:val="pt-BR"/>
        </w:rPr>
        <w:t>1</w:t>
      </w:r>
      <w:r w:rsidR="00693836"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 - </w:t>
      </w:r>
      <w:r w:rsidR="0023575D" w:rsidRPr="004612CB">
        <w:rPr>
          <w:rFonts w:ascii="Arial" w:hAnsi="Arial" w:cs="Arial"/>
          <w:b/>
          <w:i w:val="0"/>
          <w:sz w:val="22"/>
          <w:szCs w:val="22"/>
          <w:lang w:val="pt-BR"/>
        </w:rPr>
        <w:t>(ano-calendário 20</w:t>
      </w:r>
      <w:r w:rsidR="00E94C12">
        <w:rPr>
          <w:rFonts w:ascii="Arial" w:hAnsi="Arial" w:cs="Arial"/>
          <w:b/>
          <w:i w:val="0"/>
          <w:sz w:val="22"/>
          <w:szCs w:val="22"/>
          <w:lang w:val="pt-BR"/>
        </w:rPr>
        <w:t>20</w:t>
      </w:r>
      <w:r w:rsidR="007354F4" w:rsidRPr="004612CB">
        <w:rPr>
          <w:rFonts w:ascii="Arial" w:hAnsi="Arial" w:cs="Arial"/>
          <w:b/>
          <w:i w:val="0"/>
          <w:sz w:val="22"/>
          <w:szCs w:val="22"/>
          <w:lang w:val="pt-BR"/>
        </w:rPr>
        <w:t>)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completa 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>(todas as folhas incluindo o recibo de entrega), com nome dos Dependentes, Declaração de Bens e Direitos do requerente, do cônjuge (se casado), do pai e da mãe, e de outras pessoas com renda na família.</w:t>
      </w:r>
    </w:p>
    <w:p w:rsidR="00326DD9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Assalariado – Holerite ou outro documento comprobatório de renda (contrato de estágio, </w:t>
      </w:r>
      <w:proofErr w:type="spellStart"/>
      <w:r w:rsidRPr="004612CB">
        <w:rPr>
          <w:rFonts w:ascii="Arial" w:hAnsi="Arial" w:cs="Arial"/>
          <w:i w:val="0"/>
          <w:sz w:val="22"/>
          <w:szCs w:val="22"/>
          <w:lang w:val="pt-BR"/>
        </w:rPr>
        <w:t>etc</w:t>
      </w:r>
      <w:proofErr w:type="spellEnd"/>
      <w:r w:rsidRPr="004612CB">
        <w:rPr>
          <w:rFonts w:ascii="Arial" w:hAnsi="Arial" w:cs="Arial"/>
          <w:i w:val="0"/>
          <w:sz w:val="22"/>
          <w:szCs w:val="22"/>
          <w:lang w:val="pt-BR"/>
        </w:rPr>
        <w:t>)</w:t>
      </w:r>
    </w:p>
    <w:p w:rsidR="00326DD9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Aposentados ou </w:t>
      </w:r>
      <w:proofErr w:type="gramStart"/>
      <w:r w:rsidRPr="004612CB">
        <w:rPr>
          <w:rFonts w:ascii="Arial" w:hAnsi="Arial" w:cs="Arial"/>
          <w:i w:val="0"/>
          <w:sz w:val="22"/>
          <w:szCs w:val="22"/>
          <w:lang w:val="pt-BR"/>
        </w:rPr>
        <w:t>Pensionistas – Extrato</w:t>
      </w:r>
      <w:proofErr w:type="gramEnd"/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do Benefício emitido pelo Instituto Nacional do Seguro Social – INSS com data atual.</w:t>
      </w:r>
    </w:p>
    <w:p w:rsidR="00326DD9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Empresários – </w:t>
      </w:r>
      <w:proofErr w:type="gramStart"/>
      <w:r w:rsidRPr="004612CB">
        <w:rPr>
          <w:rFonts w:ascii="Arial" w:hAnsi="Arial" w:cs="Arial"/>
          <w:i w:val="0"/>
          <w:sz w:val="22"/>
          <w:szCs w:val="22"/>
          <w:lang w:val="pt-BR"/>
        </w:rPr>
        <w:t>DECORE</w:t>
      </w:r>
      <w:proofErr w:type="gramEnd"/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ou EXTRATO DO SIMPLES NACIONAL (MEI)</w:t>
      </w:r>
    </w:p>
    <w:p w:rsidR="00F05C7D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Autônomos/Profissionais Liberais:</w:t>
      </w:r>
    </w:p>
    <w:p w:rsidR="00B24F5C" w:rsidRDefault="00326DD9" w:rsidP="00B24F5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proofErr w:type="gramStart"/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e</w:t>
      </w:r>
      <w:proofErr w:type="gramEnd"/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.1) 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DECORE </w:t>
      </w: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ou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; </w:t>
      </w:r>
    </w:p>
    <w:p w:rsidR="00B24F5C" w:rsidRDefault="00326DD9" w:rsidP="00B24F5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e</w:t>
      </w:r>
      <w:proofErr w:type="gramEnd"/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.2)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Declaração de Renda do próprio punho com FIRMA RECONHECIDA EM CARTÓRIO juntamente com a Declaração de isento do IRPF ou IRPJ por pesquisa no site da Secretaria da Receita Federal do Brasil através</w:t>
      </w:r>
      <w:r w:rsidR="00B24F5C">
        <w:rPr>
          <w:rFonts w:ascii="Arial" w:hAnsi="Arial" w:cs="Arial"/>
          <w:i w:val="0"/>
          <w:sz w:val="22"/>
          <w:szCs w:val="22"/>
          <w:lang w:val="pt-BR"/>
        </w:rPr>
        <w:t xml:space="preserve"> do 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>(</w:t>
      </w:r>
      <w:hyperlink r:id="rId8" w:history="1">
        <w:r w:rsidRPr="004612CB">
          <w:rPr>
            <w:rStyle w:val="Hyperlink"/>
            <w:rFonts w:ascii="Arial" w:hAnsi="Arial" w:cs="Arial"/>
            <w:sz w:val="22"/>
            <w:szCs w:val="22"/>
            <w:lang w:val="pt-BR"/>
          </w:rPr>
          <w:t>www.receita.fazenda.gov.br/aplicacoes/atrjo/consrest/atual.app/paginas/index.asp</w:t>
        </w:r>
      </w:hyperlink>
      <w:r w:rsidRPr="004612CB">
        <w:rPr>
          <w:rFonts w:ascii="Arial" w:hAnsi="Arial" w:cs="Arial"/>
          <w:sz w:val="22"/>
          <w:szCs w:val="22"/>
          <w:lang w:val="pt-BR"/>
        </w:rPr>
        <w:t>)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ou;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</w:p>
    <w:p w:rsidR="00326DD9" w:rsidRPr="004612CB" w:rsidRDefault="00326DD9" w:rsidP="00B24F5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e</w:t>
      </w:r>
      <w:proofErr w:type="gramEnd"/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.3)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Guia de Recolhimento do INSS dos últimos 3 (três) meses.</w:t>
      </w:r>
    </w:p>
    <w:p w:rsidR="00326DD9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lastRenderedPageBreak/>
        <w:t>Pensão alimentícia – caso algum pleiteante ou outro do grupo familiar receba pensão deverá apresentar a cópia dos comprovantes de recebimento de pensão paga pelo genitor, genitora ou outro além da cópia da decisão judicial que determinou o pagamento. Caso receba pensão alimentícia decorrente de acordo verbal, o responsável pelo pagamento deverá elaborar uma declaração atestando a situação, informando o valor da pensão e relacionando nome completo dos genitores/pais do beneficiário, assinatura do declarante, data e local. Caso não receba Pensão Alimentícia, o responsável deverá apresentar uma declaração atestando esta situação e relacionando nome completo, dos genitores/pais do pleiteante, assinatura do declarante e local.</w:t>
      </w:r>
    </w:p>
    <w:p w:rsidR="00326DD9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Rendimento com aluguéis – cópia do contrato de locação ou arrendamento.</w:t>
      </w:r>
    </w:p>
    <w:p w:rsidR="00326DD9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Seguro Desemprego – Extrato do seguro e recibo de saque do banco.</w:t>
      </w:r>
    </w:p>
    <w:p w:rsidR="00326DD9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Jovem Aprendiz – cópia xerográfica de Registro na Carteira de Trabalho, página da foto e do verso da foto.</w:t>
      </w:r>
    </w:p>
    <w:p w:rsidR="009C6066" w:rsidRPr="004612CB" w:rsidRDefault="00D17262" w:rsidP="00747647">
      <w:pPr>
        <w:spacing w:line="276" w:lineRule="auto"/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5</w:t>
      </w:r>
      <w:r w:rsidR="009C6066"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 – Comprovantes</w:t>
      </w:r>
      <w:r w:rsidR="006D0FA6"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 de Despesas</w:t>
      </w:r>
      <w:r w:rsidR="00693836" w:rsidRPr="004612CB">
        <w:rPr>
          <w:rFonts w:ascii="Arial" w:hAnsi="Arial" w:cs="Arial"/>
          <w:b/>
          <w:i w:val="0"/>
          <w:sz w:val="22"/>
          <w:szCs w:val="22"/>
          <w:lang w:val="pt-BR"/>
        </w:rPr>
        <w:t>.</w:t>
      </w:r>
      <w:r w:rsidR="00693836" w:rsidRPr="004612CB">
        <w:rPr>
          <w:rFonts w:ascii="Arial" w:hAnsi="Arial" w:cs="Arial"/>
          <w:i w:val="0"/>
          <w:color w:val="FF0000"/>
          <w:sz w:val="22"/>
          <w:szCs w:val="22"/>
          <w:lang w:val="pt-BR"/>
        </w:rPr>
        <w:t xml:space="preserve"> Enumerar cabeçalho lado direito (5).</w:t>
      </w:r>
    </w:p>
    <w:p w:rsidR="009C6066" w:rsidRPr="004612CB" w:rsidRDefault="00C52E57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Mensalidade Faculdade – boleto com comprovante de quitação com data atual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C52E57" w:rsidRPr="004612CB" w:rsidRDefault="00C52E57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Aluguel – Comprovante de quitação do aluguel: boleto com comprovante de quitação com data atual ou recibo devid</w:t>
      </w:r>
      <w:r w:rsidR="005A7CC2" w:rsidRPr="004612CB">
        <w:rPr>
          <w:rFonts w:ascii="Arial" w:hAnsi="Arial" w:cs="Arial"/>
          <w:i w:val="0"/>
          <w:sz w:val="22"/>
          <w:szCs w:val="22"/>
          <w:lang w:val="pt-BR"/>
        </w:rPr>
        <w:t>amente preenchido pelo proprietário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com data atual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C52E57" w:rsidRPr="004612CB" w:rsidRDefault="00C52E57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Água – boleto com comprovante de quitação com data atual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C52E57" w:rsidRPr="004612CB" w:rsidRDefault="00C52E57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Luz – boleto com comprovante de quitação com data atual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4612CB" w:rsidRDefault="00C52E57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Telefone: </w:t>
      </w:r>
      <w:r w:rsidR="00490B48" w:rsidRPr="004612CB">
        <w:rPr>
          <w:rFonts w:ascii="Arial" w:hAnsi="Arial" w:cs="Arial"/>
          <w:i w:val="0"/>
          <w:sz w:val="22"/>
          <w:szCs w:val="22"/>
          <w:lang w:val="pt-BR"/>
        </w:rPr>
        <w:t>boleto com comprovante de pagamento da conta de telefone e internet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4612CB" w:rsidRDefault="00490B48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IPTU: parcela ou pagamento único com comprovante de quitação, somente da residência. Não é aceito de imóveis de aluguel ou outro cujo fim não seja o mesmo da moradia.</w:t>
      </w:r>
    </w:p>
    <w:p w:rsidR="00490B48" w:rsidRPr="004612CB" w:rsidRDefault="00490B48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Financiamento de imóvel: boleto com comprovante de quitação com data atual, de financiamento de imóvel ou de material para construção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4612CB" w:rsidRDefault="009D7139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Financiamento de veículo: </w:t>
      </w:r>
      <w:r w:rsidR="00490B48" w:rsidRPr="004612CB">
        <w:rPr>
          <w:rFonts w:ascii="Arial" w:hAnsi="Arial" w:cs="Arial"/>
          <w:i w:val="0"/>
          <w:sz w:val="22"/>
          <w:szCs w:val="22"/>
          <w:lang w:val="pt-BR"/>
        </w:rPr>
        <w:t>boleto com comprovante de quitação com data atual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4612CB" w:rsidRDefault="00490B48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Alimentação: não é necessária a apresentação de comprovantes de quitação, informe somente o valor mensal gasto com o grupo familiar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4612CB" w:rsidRDefault="00490B48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Medicamentos: Somente para medicação de uso contínuo. Não é necessário apresentação de comprovantes de quitação, informe somente o valor mensal gasto com o grupo familiar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4612CB" w:rsidRDefault="00490B48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Convênio médico: boleto com quitação de pagamento com data atual. Se for desconto em holerite informar na despesa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4612CB" w:rsidRDefault="00490B48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Convênio Funerário: boleto com comprovante de quitação com data atual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C52E57" w:rsidRPr="004612CB" w:rsidRDefault="00C52E57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490B48" w:rsidRPr="004612CB">
        <w:rPr>
          <w:rFonts w:ascii="Arial" w:hAnsi="Arial" w:cs="Arial"/>
          <w:i w:val="0"/>
          <w:sz w:val="22"/>
          <w:szCs w:val="22"/>
          <w:lang w:val="pt-BR"/>
        </w:rPr>
        <w:t>Transporte: valores gastos com combustível para abastecimento de veículo com o grupo familiar, gastos com ônibus. Não é necessária a apresentação de comprovantes de quitação. Informe somente o valor mensal gasto com o grupo familiar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FD5121" w:rsidRPr="004612CB" w:rsidRDefault="00490B48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Outros gastos: Neste campo aceita outras despesas fixas não contempladas acima, tais como: empréstimos consignados, empréstimos bancários, parcelamento de móveis. Apresentar boleto ou carnê com comprovante de quitação com data atual.</w:t>
      </w:r>
    </w:p>
    <w:p w:rsidR="00FD5121" w:rsidRPr="004612CB" w:rsidRDefault="00D17262" w:rsidP="00747647">
      <w:pPr>
        <w:spacing w:line="276" w:lineRule="auto"/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lastRenderedPageBreak/>
        <w:t>6</w:t>
      </w:r>
      <w:r w:rsidR="00693836"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 – Documentos do Curso. </w:t>
      </w:r>
      <w:r w:rsidR="00693836" w:rsidRPr="004612CB">
        <w:rPr>
          <w:rFonts w:ascii="Arial" w:hAnsi="Arial" w:cs="Arial"/>
          <w:i w:val="0"/>
          <w:color w:val="FF0000"/>
          <w:sz w:val="22"/>
          <w:szCs w:val="22"/>
          <w:lang w:val="pt-BR"/>
        </w:rPr>
        <w:t>Enumerar cabeçalho lado direito (6).</w:t>
      </w:r>
    </w:p>
    <w:p w:rsidR="00FD5121" w:rsidRDefault="00FD5121" w:rsidP="00747647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Declaração da instituição de ensino constando se há ou não dependência</w:t>
      </w:r>
      <w:r w:rsidR="00653085" w:rsidRPr="004612CB">
        <w:rPr>
          <w:rFonts w:ascii="Arial" w:hAnsi="Arial" w:cs="Arial"/>
          <w:i w:val="0"/>
          <w:sz w:val="22"/>
          <w:szCs w:val="22"/>
          <w:lang w:val="pt-BR"/>
        </w:rPr>
        <w:t xml:space="preserve">; se 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>e</w:t>
      </w:r>
      <w:r w:rsidR="00653085" w:rsidRPr="004612CB">
        <w:rPr>
          <w:rFonts w:ascii="Arial" w:hAnsi="Arial" w:cs="Arial"/>
          <w:i w:val="0"/>
          <w:sz w:val="22"/>
          <w:szCs w:val="22"/>
          <w:lang w:val="pt-BR"/>
        </w:rPr>
        <w:t>stá matriculado ou rematric</w:t>
      </w:r>
      <w:r w:rsidR="00D17262" w:rsidRPr="004612CB">
        <w:rPr>
          <w:rFonts w:ascii="Arial" w:hAnsi="Arial" w:cs="Arial"/>
          <w:i w:val="0"/>
          <w:sz w:val="22"/>
          <w:szCs w:val="22"/>
          <w:lang w:val="pt-BR"/>
        </w:rPr>
        <w:t>ulado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. Em caso de dependência enumerar 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 xml:space="preserve">e descriminar 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quais disciplinas. Apresentação de documento </w:t>
      </w:r>
      <w:r w:rsidR="0010173E" w:rsidRPr="004612CB">
        <w:rPr>
          <w:rFonts w:ascii="Arial" w:hAnsi="Arial" w:cs="Arial"/>
          <w:i w:val="0"/>
          <w:sz w:val="22"/>
          <w:szCs w:val="22"/>
          <w:lang w:val="pt-BR"/>
        </w:rPr>
        <w:t>com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assinatura e carimbo com data atual. </w:t>
      </w:r>
    </w:p>
    <w:p w:rsidR="00976F64" w:rsidRDefault="00976F64" w:rsidP="00747647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Declaração de quitação financeira</w:t>
      </w:r>
      <w:r w:rsidR="00747647">
        <w:rPr>
          <w:rFonts w:ascii="Arial" w:hAnsi="Arial" w:cs="Arial"/>
          <w:i w:val="0"/>
          <w:sz w:val="22"/>
          <w:szCs w:val="22"/>
          <w:lang w:val="pt-BR"/>
        </w:rPr>
        <w:t xml:space="preserve"> referente ao semestre anterior (de j</w:t>
      </w:r>
      <w:r w:rsidR="00830D80">
        <w:rPr>
          <w:rFonts w:ascii="Arial" w:hAnsi="Arial" w:cs="Arial"/>
          <w:i w:val="0"/>
          <w:sz w:val="22"/>
          <w:szCs w:val="22"/>
          <w:lang w:val="pt-BR"/>
        </w:rPr>
        <w:t>aneiro</w:t>
      </w:r>
      <w:r w:rsidR="003C17E6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747647">
        <w:rPr>
          <w:rFonts w:ascii="Arial" w:hAnsi="Arial" w:cs="Arial"/>
          <w:i w:val="0"/>
          <w:sz w:val="22"/>
          <w:szCs w:val="22"/>
          <w:lang w:val="pt-BR"/>
        </w:rPr>
        <w:t xml:space="preserve">até </w:t>
      </w:r>
      <w:r w:rsidR="00830D80">
        <w:rPr>
          <w:rFonts w:ascii="Arial" w:hAnsi="Arial" w:cs="Arial"/>
          <w:i w:val="0"/>
          <w:sz w:val="22"/>
          <w:szCs w:val="22"/>
          <w:lang w:val="pt-BR"/>
        </w:rPr>
        <w:t>junho</w:t>
      </w:r>
      <w:r w:rsidR="00747647">
        <w:rPr>
          <w:rFonts w:ascii="Arial" w:hAnsi="Arial" w:cs="Arial"/>
          <w:i w:val="0"/>
          <w:sz w:val="22"/>
          <w:szCs w:val="22"/>
          <w:lang w:val="pt-BR"/>
        </w:rPr>
        <w:t xml:space="preserve"> de 202</w:t>
      </w:r>
      <w:r w:rsidR="00830D80">
        <w:rPr>
          <w:rFonts w:ascii="Arial" w:hAnsi="Arial" w:cs="Arial"/>
          <w:i w:val="0"/>
          <w:sz w:val="22"/>
          <w:szCs w:val="22"/>
          <w:lang w:val="pt-BR"/>
        </w:rPr>
        <w:t>2</w:t>
      </w:r>
      <w:r w:rsidR="00747647">
        <w:rPr>
          <w:rFonts w:ascii="Arial" w:hAnsi="Arial" w:cs="Arial"/>
          <w:i w:val="0"/>
          <w:sz w:val="22"/>
          <w:szCs w:val="22"/>
          <w:lang w:val="pt-BR"/>
        </w:rPr>
        <w:t>), com assinatura e carimbo com data atual.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</w:p>
    <w:p w:rsidR="0070341E" w:rsidRPr="0070341E" w:rsidRDefault="0070341E" w:rsidP="00747647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Histórico Escolar de ensino superior. </w:t>
      </w:r>
      <w:r w:rsidRPr="0070341E">
        <w:rPr>
          <w:rFonts w:ascii="Arial" w:hAnsi="Arial" w:cs="Arial"/>
          <w:i w:val="0"/>
          <w:color w:val="FF0000"/>
          <w:sz w:val="22"/>
          <w:szCs w:val="22"/>
          <w:lang w:val="pt-BR"/>
        </w:rPr>
        <w:t xml:space="preserve">Enumerar cabeçalho lado direito (7) </w:t>
      </w:r>
    </w:p>
    <w:p w:rsidR="00747647" w:rsidRDefault="00747647" w:rsidP="00747647">
      <w:pPr>
        <w:pStyle w:val="PargrafodaLista"/>
        <w:spacing w:line="276" w:lineRule="auto"/>
        <w:ind w:firstLine="696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</w:p>
    <w:p w:rsidR="00830D80" w:rsidRDefault="00830D80" w:rsidP="00747647">
      <w:pPr>
        <w:pStyle w:val="PargrafodaLista"/>
        <w:spacing w:line="276" w:lineRule="auto"/>
        <w:ind w:firstLine="696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</w:p>
    <w:p w:rsidR="003A7678" w:rsidRPr="004612CB" w:rsidRDefault="003A7678" w:rsidP="00747647">
      <w:pPr>
        <w:pStyle w:val="PargrafodaLista"/>
        <w:spacing w:line="276" w:lineRule="auto"/>
        <w:ind w:firstLine="696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DOS CRITÉRIOS DE DEFERIMENTO</w:t>
      </w:r>
    </w:p>
    <w:p w:rsidR="003A7678" w:rsidRPr="004612CB" w:rsidRDefault="003A7678" w:rsidP="00747647">
      <w:pPr>
        <w:pStyle w:val="PargrafodaLista"/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BC2EF7" w:rsidRPr="004612CB" w:rsidRDefault="003A7678" w:rsidP="00747647">
      <w:pPr>
        <w:pStyle w:val="PargrafodaLista"/>
        <w:spacing w:line="276" w:lineRule="auto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Os requerimentos serão encaminhados a Comissão de Apuração Financeira do Programa Bolsa Estudantil para análise e deferimento ou indeferimento dos pleitos, de acordo com as regula</w:t>
      </w:r>
      <w:r w:rsidR="00BC2EF7" w:rsidRPr="004612CB">
        <w:rPr>
          <w:rFonts w:ascii="Arial" w:hAnsi="Arial" w:cs="Arial"/>
          <w:i w:val="0"/>
          <w:sz w:val="22"/>
          <w:szCs w:val="22"/>
          <w:lang w:val="pt-BR"/>
        </w:rPr>
        <w:t>mentações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8476FF" w:rsidRPr="004612CB">
        <w:rPr>
          <w:rFonts w:ascii="Arial" w:hAnsi="Arial" w:cs="Arial"/>
          <w:i w:val="0"/>
          <w:sz w:val="22"/>
          <w:szCs w:val="22"/>
          <w:lang w:val="pt-BR"/>
        </w:rPr>
        <w:t>da Lei nº</w:t>
      </w:r>
      <w:r w:rsidR="002A5671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4612CB" w:rsidRPr="004612CB">
        <w:rPr>
          <w:rFonts w:ascii="Arial" w:hAnsi="Arial" w:cs="Arial"/>
          <w:i w:val="0"/>
          <w:sz w:val="22"/>
          <w:szCs w:val="22"/>
          <w:lang w:val="pt-BR"/>
        </w:rPr>
        <w:t>4.379/2021</w:t>
      </w:r>
      <w:r w:rsidR="002A67FD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D335B0" w:rsidRPr="004612CB">
        <w:rPr>
          <w:rFonts w:ascii="Arial" w:hAnsi="Arial" w:cs="Arial"/>
          <w:i w:val="0"/>
          <w:sz w:val="22"/>
          <w:szCs w:val="22"/>
          <w:lang w:val="pt-BR"/>
        </w:rPr>
        <w:t>(acessível pelo site</w:t>
      </w:r>
      <w:r w:rsidR="00BC2EF7" w:rsidRPr="004612CB">
        <w:rPr>
          <w:rFonts w:ascii="Arial" w:hAnsi="Arial" w:cs="Arial"/>
          <w:i w:val="0"/>
          <w:sz w:val="22"/>
          <w:szCs w:val="22"/>
          <w:lang w:val="pt-BR"/>
        </w:rPr>
        <w:t xml:space="preserve">: </w:t>
      </w:r>
      <w:hyperlink r:id="rId9" w:history="1">
        <w:r w:rsidR="00BC2EF7" w:rsidRPr="004612CB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</w:t>
        </w:r>
      </w:hyperlink>
      <w:r w:rsidR="00BC2EF7" w:rsidRPr="004612CB">
        <w:rPr>
          <w:rFonts w:ascii="Arial" w:hAnsi="Arial" w:cs="Arial"/>
          <w:i w:val="0"/>
          <w:sz w:val="22"/>
          <w:szCs w:val="22"/>
          <w:lang w:val="pt-BR"/>
        </w:rPr>
        <w:t>)</w:t>
      </w:r>
      <w:r w:rsidR="004612CB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830D80" w:rsidRDefault="00830D80" w:rsidP="00747647">
      <w:pPr>
        <w:pStyle w:val="PargrafodaLista"/>
        <w:spacing w:line="276" w:lineRule="auto"/>
        <w:ind w:left="142"/>
        <w:jc w:val="right"/>
        <w:rPr>
          <w:rFonts w:ascii="Arial" w:hAnsi="Arial" w:cs="Arial"/>
          <w:i w:val="0"/>
          <w:sz w:val="22"/>
          <w:szCs w:val="22"/>
          <w:lang w:val="pt-BR"/>
        </w:rPr>
      </w:pPr>
    </w:p>
    <w:p w:rsidR="00BA1EEB" w:rsidRPr="004612CB" w:rsidRDefault="00DE451A" w:rsidP="00747647">
      <w:pPr>
        <w:pStyle w:val="PargrafodaLista"/>
        <w:spacing w:line="276" w:lineRule="auto"/>
        <w:ind w:left="142"/>
        <w:jc w:val="right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Extrema, </w:t>
      </w:r>
      <w:r w:rsidR="00830D80">
        <w:rPr>
          <w:rFonts w:ascii="Arial" w:hAnsi="Arial" w:cs="Arial"/>
          <w:i w:val="0"/>
          <w:sz w:val="22"/>
          <w:szCs w:val="22"/>
          <w:lang w:val="pt-BR"/>
        </w:rPr>
        <w:t>01</w:t>
      </w:r>
      <w:r w:rsidR="00BC2EF7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de </w:t>
      </w:r>
      <w:r w:rsidR="00E94C12">
        <w:rPr>
          <w:rFonts w:ascii="Arial" w:hAnsi="Arial" w:cs="Arial"/>
          <w:i w:val="0"/>
          <w:sz w:val="22"/>
          <w:szCs w:val="22"/>
          <w:lang w:val="pt-BR"/>
        </w:rPr>
        <w:t>J</w:t>
      </w:r>
      <w:r w:rsidR="00830D80">
        <w:rPr>
          <w:rFonts w:ascii="Arial" w:hAnsi="Arial" w:cs="Arial"/>
          <w:i w:val="0"/>
          <w:sz w:val="22"/>
          <w:szCs w:val="22"/>
          <w:lang w:val="pt-BR"/>
        </w:rPr>
        <w:t>ulho</w:t>
      </w:r>
      <w:r w:rsidR="00E94C12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F05C7D" w:rsidRPr="004612CB">
        <w:rPr>
          <w:rFonts w:ascii="Arial" w:hAnsi="Arial" w:cs="Arial"/>
          <w:i w:val="0"/>
          <w:sz w:val="22"/>
          <w:szCs w:val="22"/>
          <w:lang w:val="pt-BR"/>
        </w:rPr>
        <w:t>de 202</w:t>
      </w:r>
      <w:r w:rsidR="00E94C12">
        <w:rPr>
          <w:rFonts w:ascii="Arial" w:hAnsi="Arial" w:cs="Arial"/>
          <w:i w:val="0"/>
          <w:sz w:val="22"/>
          <w:szCs w:val="22"/>
          <w:lang w:val="pt-BR"/>
        </w:rPr>
        <w:t>2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sectPr w:rsidR="00BA1EEB" w:rsidRPr="004612CB" w:rsidSect="003F5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133"/>
    <w:multiLevelType w:val="hybridMultilevel"/>
    <w:tmpl w:val="E5408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A6A"/>
    <w:multiLevelType w:val="hybridMultilevel"/>
    <w:tmpl w:val="FD7051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5A77"/>
    <w:multiLevelType w:val="hybridMultilevel"/>
    <w:tmpl w:val="F93C2814"/>
    <w:lvl w:ilvl="0" w:tplc="ED50D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3240"/>
    <w:multiLevelType w:val="hybridMultilevel"/>
    <w:tmpl w:val="996063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D579A"/>
    <w:multiLevelType w:val="hybridMultilevel"/>
    <w:tmpl w:val="BC965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09A6"/>
    <w:rsid w:val="00005A86"/>
    <w:rsid w:val="0003577E"/>
    <w:rsid w:val="000563C0"/>
    <w:rsid w:val="000B2914"/>
    <w:rsid w:val="000B5390"/>
    <w:rsid w:val="000C680F"/>
    <w:rsid w:val="000E742C"/>
    <w:rsid w:val="000F1836"/>
    <w:rsid w:val="0010173E"/>
    <w:rsid w:val="00121E6D"/>
    <w:rsid w:val="00160D4E"/>
    <w:rsid w:val="001717A2"/>
    <w:rsid w:val="001D268C"/>
    <w:rsid w:val="001E5540"/>
    <w:rsid w:val="0023575D"/>
    <w:rsid w:val="002515CD"/>
    <w:rsid w:val="00255218"/>
    <w:rsid w:val="00263081"/>
    <w:rsid w:val="002A5671"/>
    <w:rsid w:val="002A67FD"/>
    <w:rsid w:val="003135FF"/>
    <w:rsid w:val="00326DD9"/>
    <w:rsid w:val="0034330D"/>
    <w:rsid w:val="003A7678"/>
    <w:rsid w:val="003C17E6"/>
    <w:rsid w:val="003C3BAB"/>
    <w:rsid w:val="003D034D"/>
    <w:rsid w:val="003E09A6"/>
    <w:rsid w:val="003E654F"/>
    <w:rsid w:val="003F5701"/>
    <w:rsid w:val="004268AB"/>
    <w:rsid w:val="004612CB"/>
    <w:rsid w:val="00464AAB"/>
    <w:rsid w:val="00490B48"/>
    <w:rsid w:val="004D1014"/>
    <w:rsid w:val="004F0CDC"/>
    <w:rsid w:val="004F3C1B"/>
    <w:rsid w:val="0050356B"/>
    <w:rsid w:val="005A7CC2"/>
    <w:rsid w:val="005E21DB"/>
    <w:rsid w:val="00607EEE"/>
    <w:rsid w:val="00611C10"/>
    <w:rsid w:val="00635590"/>
    <w:rsid w:val="00653085"/>
    <w:rsid w:val="00691181"/>
    <w:rsid w:val="00693836"/>
    <w:rsid w:val="006C430F"/>
    <w:rsid w:val="006D0FA6"/>
    <w:rsid w:val="006E6674"/>
    <w:rsid w:val="006F0E6B"/>
    <w:rsid w:val="0070341E"/>
    <w:rsid w:val="00732DB5"/>
    <w:rsid w:val="007354F4"/>
    <w:rsid w:val="00744A26"/>
    <w:rsid w:val="00747647"/>
    <w:rsid w:val="00797D2C"/>
    <w:rsid w:val="007A0296"/>
    <w:rsid w:val="007B2BC6"/>
    <w:rsid w:val="007C4BC5"/>
    <w:rsid w:val="007C7D8D"/>
    <w:rsid w:val="00815637"/>
    <w:rsid w:val="008247A5"/>
    <w:rsid w:val="00830D80"/>
    <w:rsid w:val="008476FF"/>
    <w:rsid w:val="00863AFE"/>
    <w:rsid w:val="008A63DC"/>
    <w:rsid w:val="008F5EDE"/>
    <w:rsid w:val="00947380"/>
    <w:rsid w:val="00953EDF"/>
    <w:rsid w:val="00960199"/>
    <w:rsid w:val="0096722F"/>
    <w:rsid w:val="00976F64"/>
    <w:rsid w:val="00981E0A"/>
    <w:rsid w:val="009C6066"/>
    <w:rsid w:val="009D7139"/>
    <w:rsid w:val="00A50C4F"/>
    <w:rsid w:val="00A64E72"/>
    <w:rsid w:val="00A73FE2"/>
    <w:rsid w:val="00A86BFE"/>
    <w:rsid w:val="00A92F77"/>
    <w:rsid w:val="00AB35A0"/>
    <w:rsid w:val="00AB7C70"/>
    <w:rsid w:val="00AC43A4"/>
    <w:rsid w:val="00B24F5C"/>
    <w:rsid w:val="00B83ED2"/>
    <w:rsid w:val="00B94565"/>
    <w:rsid w:val="00BA1EEB"/>
    <w:rsid w:val="00BB687B"/>
    <w:rsid w:val="00BC2EF7"/>
    <w:rsid w:val="00C52E57"/>
    <w:rsid w:val="00C54D4D"/>
    <w:rsid w:val="00C8026E"/>
    <w:rsid w:val="00CB3392"/>
    <w:rsid w:val="00CB6D50"/>
    <w:rsid w:val="00D006F9"/>
    <w:rsid w:val="00D02491"/>
    <w:rsid w:val="00D04A25"/>
    <w:rsid w:val="00D17262"/>
    <w:rsid w:val="00D335B0"/>
    <w:rsid w:val="00D57C19"/>
    <w:rsid w:val="00D6322A"/>
    <w:rsid w:val="00D8499D"/>
    <w:rsid w:val="00D922A3"/>
    <w:rsid w:val="00DE451A"/>
    <w:rsid w:val="00DF0C4E"/>
    <w:rsid w:val="00E04E97"/>
    <w:rsid w:val="00E204D7"/>
    <w:rsid w:val="00E376AE"/>
    <w:rsid w:val="00E41A1E"/>
    <w:rsid w:val="00E76DB4"/>
    <w:rsid w:val="00E94C12"/>
    <w:rsid w:val="00E97DCE"/>
    <w:rsid w:val="00EA1369"/>
    <w:rsid w:val="00EB6AA2"/>
    <w:rsid w:val="00ED0F7F"/>
    <w:rsid w:val="00EF0778"/>
    <w:rsid w:val="00EF46D7"/>
    <w:rsid w:val="00F05C7D"/>
    <w:rsid w:val="00F253BF"/>
    <w:rsid w:val="00F419B2"/>
    <w:rsid w:val="00F439E8"/>
    <w:rsid w:val="00F63ADF"/>
    <w:rsid w:val="00F6425F"/>
    <w:rsid w:val="00F71BDB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0F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6C430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43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430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C430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C430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430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430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430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430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30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har">
    <w:name w:val="Título 3 Char"/>
    <w:basedOn w:val="Fontepargpadro"/>
    <w:link w:val="Ttulo3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43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43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43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430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430F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C430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6C43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430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C430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6C430F"/>
    <w:rPr>
      <w:b/>
      <w:bCs/>
      <w:spacing w:val="0"/>
    </w:rPr>
  </w:style>
  <w:style w:type="character" w:styleId="nfase">
    <w:name w:val="Emphasis"/>
    <w:uiPriority w:val="20"/>
    <w:qFormat/>
    <w:rsid w:val="006C430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uiPriority w:val="1"/>
    <w:qFormat/>
    <w:rsid w:val="006C430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C430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6C430F"/>
    <w:rPr>
      <w:i w:val="0"/>
      <w:iCs w:val="0"/>
      <w:color w:val="943634" w:themeColor="accent2" w:themeShade="BF"/>
    </w:rPr>
  </w:style>
  <w:style w:type="character" w:customStyle="1" w:styleId="CitaoChar">
    <w:name w:val="Citação Char"/>
    <w:basedOn w:val="Fontepargpadro"/>
    <w:link w:val="Citao"/>
    <w:uiPriority w:val="29"/>
    <w:rsid w:val="006C430F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430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430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Sutil">
    <w:name w:val="Subtle Emphasis"/>
    <w:uiPriority w:val="19"/>
    <w:qFormat/>
    <w:rsid w:val="006C43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a">
    <w:name w:val="Intense Emphasis"/>
    <w:uiPriority w:val="21"/>
    <w:qFormat/>
    <w:rsid w:val="006C43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Sutil">
    <w:name w:val="Subtle Reference"/>
    <w:uiPriority w:val="31"/>
    <w:qFormat/>
    <w:rsid w:val="006C430F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6C430F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6C430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430F"/>
    <w:pPr>
      <w:outlineLvl w:val="9"/>
    </w:pPr>
  </w:style>
  <w:style w:type="character" w:styleId="Hyperlink">
    <w:name w:val="Hyperlink"/>
    <w:basedOn w:val="Fontepargpadro"/>
    <w:uiPriority w:val="99"/>
    <w:unhideWhenUsed/>
    <w:rsid w:val="00D00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aplicacoes/atrjo/consrest/atual.app/paginas/inde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ceita.fazenda.gov.br/aplicacoes/atrjo/consrest/atual.app/paginas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trema.mg.gov.br/bolsaestudant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xtrema.mg.gov.br/bolsaestudanti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trem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2022-06-15T12:33:00Z</cp:lastPrinted>
  <dcterms:created xsi:type="dcterms:W3CDTF">2022-06-15T12:32:00Z</dcterms:created>
  <dcterms:modified xsi:type="dcterms:W3CDTF">2022-06-15T12:39:00Z</dcterms:modified>
</cp:coreProperties>
</file>