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0" w:rsidRPr="009A66C6" w:rsidRDefault="003E09A6" w:rsidP="003E09A6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EDITAL DE PROCESSO PARA CONCESSÃO DE AUXÍLIO </w:t>
      </w:r>
      <w:r w:rsidR="00061D94" w:rsidRPr="009A66C6">
        <w:rPr>
          <w:rFonts w:ascii="Arial" w:hAnsi="Arial" w:cs="Arial"/>
          <w:b/>
          <w:i w:val="0"/>
          <w:sz w:val="22"/>
          <w:szCs w:val="22"/>
          <w:lang w:val="pt-BR"/>
        </w:rPr>
        <w:t>ALUGUEL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NA FORMA DA LEI 2.481/09 – PROGRAMA BOLSA ESTUDANTIL</w:t>
      </w:r>
    </w:p>
    <w:p w:rsidR="003E09A6" w:rsidRPr="009A66C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Pr="009A66C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O presente Edital regulamenta a concessão de </w:t>
      </w:r>
      <w:r w:rsidRPr="005405FF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“A</w:t>
      </w:r>
      <w:r w:rsidR="009F4E2E" w:rsidRPr="005405FF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UXÍLIO ALUGUEL</w:t>
      </w:r>
      <w:r w:rsidRPr="005405FF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”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na forma da Lei Municipal nº 2.481/09 – 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>“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PROGRAMA BOLSA ESTUDANTIL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>”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, para estudantes já contemplados e que rec</w:t>
      </w:r>
      <w:r w:rsidR="00C55453">
        <w:rPr>
          <w:rFonts w:ascii="Arial" w:hAnsi="Arial" w:cs="Arial"/>
          <w:i w:val="0"/>
          <w:sz w:val="22"/>
          <w:szCs w:val="22"/>
          <w:lang w:val="pt-BR"/>
        </w:rPr>
        <w:t>eberam o benefício Primeiro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F929E7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emestre de 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>20</w:t>
      </w:r>
      <w:r w:rsidR="0097593A" w:rsidRPr="009A66C6">
        <w:rPr>
          <w:rFonts w:ascii="Arial" w:hAnsi="Arial" w:cs="Arial"/>
          <w:i w:val="0"/>
          <w:sz w:val="22"/>
          <w:szCs w:val="22"/>
          <w:lang w:val="pt-BR"/>
        </w:rPr>
        <w:t>2</w:t>
      </w:r>
      <w:r w:rsidR="00C55453">
        <w:rPr>
          <w:rFonts w:ascii="Arial" w:hAnsi="Arial" w:cs="Arial"/>
          <w:i w:val="0"/>
          <w:sz w:val="22"/>
          <w:szCs w:val="22"/>
          <w:lang w:val="pt-BR"/>
        </w:rPr>
        <w:t>2</w:t>
      </w:r>
      <w:r w:rsidR="006E7378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e que devem fazer</w:t>
      </w:r>
      <w:r w:rsidR="00061D94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a atualização </w:t>
      </w:r>
      <w:proofErr w:type="gramStart"/>
      <w:r w:rsidRPr="009A66C6">
        <w:rPr>
          <w:rFonts w:ascii="Arial" w:hAnsi="Arial" w:cs="Arial"/>
          <w:i w:val="0"/>
          <w:sz w:val="22"/>
          <w:szCs w:val="22"/>
          <w:lang w:val="pt-BR"/>
        </w:rPr>
        <w:t>das informações,</w:t>
      </w:r>
      <w:r w:rsidR="00061D94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conhecido como processo de </w:t>
      </w:r>
      <w:r w:rsidR="00D71E29" w:rsidRPr="009A66C6">
        <w:rPr>
          <w:rFonts w:ascii="Arial" w:hAnsi="Arial" w:cs="Arial"/>
          <w:b/>
          <w:i w:val="0"/>
          <w:sz w:val="22"/>
          <w:szCs w:val="22"/>
          <w:lang w:val="pt-BR"/>
        </w:rPr>
        <w:t>RECADASTRO</w:t>
      </w:r>
      <w:proofErr w:type="gramEnd"/>
      <w:r w:rsidR="00D71E29" w:rsidRPr="009A66C6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3E09A6" w:rsidRPr="00F7563A" w:rsidRDefault="003E09A6" w:rsidP="003E09A6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F7563A">
        <w:rPr>
          <w:rFonts w:ascii="Arial" w:hAnsi="Arial" w:cs="Arial"/>
          <w:b/>
          <w:i w:val="0"/>
          <w:sz w:val="22"/>
          <w:szCs w:val="22"/>
          <w:lang w:val="pt-BR"/>
        </w:rPr>
        <w:t>DO PROCESSO DE INSCRIÇÃO</w:t>
      </w:r>
    </w:p>
    <w:p w:rsidR="00FB6D5B" w:rsidRPr="009A66C6" w:rsidRDefault="00FB6D5B" w:rsidP="00FB6D5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Passo a passo para processo de recadastro; o pleiteante deve acessar o site: </w:t>
      </w:r>
      <w:hyperlink r:id="rId5" w:history="1">
        <w:r w:rsidRPr="00D16056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r w:rsidR="00064880">
        <w:rPr>
          <w:rFonts w:ascii="Arial" w:hAnsi="Arial" w:cs="Arial"/>
          <w:i w:val="0"/>
          <w:sz w:val="22"/>
          <w:szCs w:val="22"/>
          <w:lang w:val="pt-BR"/>
        </w:rPr>
        <w:t xml:space="preserve">; 1º </w:t>
      </w:r>
      <w:r w:rsidR="000F3BB5">
        <w:rPr>
          <w:rFonts w:ascii="Arial" w:hAnsi="Arial" w:cs="Arial"/>
          <w:i w:val="0"/>
          <w:sz w:val="22"/>
          <w:szCs w:val="22"/>
          <w:lang w:val="pt-BR"/>
        </w:rPr>
        <w:t xml:space="preserve">Área do Estudante; 2º </w:t>
      </w:r>
      <w:r w:rsidR="00064880">
        <w:rPr>
          <w:rFonts w:ascii="Arial" w:hAnsi="Arial" w:cs="Arial"/>
          <w:i w:val="0"/>
          <w:sz w:val="22"/>
          <w:szCs w:val="22"/>
          <w:lang w:val="pt-BR"/>
        </w:rPr>
        <w:t>Acessar seu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  <w:lang w:val="pt-BR"/>
        </w:rPr>
        <w:t>login</w:t>
      </w:r>
      <w:proofErr w:type="spellEnd"/>
      <w:r w:rsidR="000F3BB5">
        <w:rPr>
          <w:rFonts w:ascii="Arial" w:hAnsi="Arial" w:cs="Arial"/>
          <w:i w:val="0"/>
          <w:sz w:val="22"/>
          <w:szCs w:val="22"/>
          <w:lang w:val="pt-BR"/>
        </w:rPr>
        <w:t>; 3º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0F3BB5">
        <w:rPr>
          <w:rFonts w:ascii="Arial" w:hAnsi="Arial" w:cs="Arial"/>
          <w:i w:val="0"/>
          <w:sz w:val="22"/>
          <w:szCs w:val="22"/>
          <w:lang w:val="pt-BR"/>
        </w:rPr>
        <w:t>Atualizar</w:t>
      </w:r>
      <w:r w:rsidR="00064880">
        <w:rPr>
          <w:rFonts w:ascii="Arial" w:hAnsi="Arial" w:cs="Arial"/>
          <w:i w:val="0"/>
          <w:sz w:val="22"/>
          <w:szCs w:val="22"/>
          <w:lang w:val="pt-BR"/>
        </w:rPr>
        <w:t xml:space="preserve"> as informações no formulário,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salvar e imprimir; </w:t>
      </w:r>
      <w:r w:rsidR="000F3BB5">
        <w:rPr>
          <w:rFonts w:ascii="Arial" w:hAnsi="Arial" w:cs="Arial"/>
          <w:i w:val="0"/>
          <w:sz w:val="22"/>
          <w:szCs w:val="22"/>
          <w:lang w:val="pt-BR"/>
        </w:rPr>
        <w:t>4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º </w:t>
      </w:r>
      <w:r w:rsidR="00BA0BC7">
        <w:rPr>
          <w:rFonts w:ascii="Arial" w:hAnsi="Arial" w:cs="Arial"/>
          <w:i w:val="0"/>
          <w:sz w:val="22"/>
          <w:szCs w:val="22"/>
          <w:lang w:val="pt-BR"/>
        </w:rPr>
        <w:t>C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onferir documentações necessárias e ordem de entrega.  </w:t>
      </w:r>
    </w:p>
    <w:p w:rsidR="002D00DA" w:rsidRDefault="002D00DA" w:rsidP="002D00DA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Os participantes do pleito devem encaminhar a documentação necessária e de divulgação por este edital no período de 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0</w:t>
      </w:r>
      <w:r w:rsidR="00C55453">
        <w:rPr>
          <w:rFonts w:ascii="Arial" w:hAnsi="Arial" w:cs="Arial"/>
          <w:b/>
          <w:i w:val="0"/>
          <w:sz w:val="22"/>
          <w:szCs w:val="22"/>
          <w:lang w:val="pt-BR"/>
        </w:rPr>
        <w:t>1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6E7378">
        <w:rPr>
          <w:rFonts w:ascii="Arial" w:hAnsi="Arial" w:cs="Arial"/>
          <w:b/>
          <w:i w:val="0"/>
          <w:sz w:val="22"/>
          <w:szCs w:val="22"/>
          <w:lang w:val="pt-BR"/>
        </w:rPr>
        <w:t>a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E17E1C">
        <w:rPr>
          <w:rFonts w:ascii="Arial" w:hAnsi="Arial" w:cs="Arial"/>
          <w:b/>
          <w:i w:val="0"/>
          <w:sz w:val="22"/>
          <w:szCs w:val="22"/>
          <w:lang w:val="pt-BR"/>
        </w:rPr>
        <w:t>29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de J</w:t>
      </w:r>
      <w:r w:rsidR="00C55453">
        <w:rPr>
          <w:rFonts w:ascii="Arial" w:hAnsi="Arial" w:cs="Arial"/>
          <w:b/>
          <w:i w:val="0"/>
          <w:sz w:val="22"/>
          <w:szCs w:val="22"/>
          <w:lang w:val="pt-BR"/>
        </w:rPr>
        <w:t>ulho</w:t>
      </w:r>
      <w:r w:rsidR="007247CA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de 202</w:t>
      </w:r>
      <w:r w:rsidR="007247CA">
        <w:rPr>
          <w:rFonts w:ascii="Arial" w:hAnsi="Arial" w:cs="Arial"/>
          <w:b/>
          <w:i w:val="0"/>
          <w:sz w:val="22"/>
          <w:szCs w:val="22"/>
          <w:lang w:val="pt-BR"/>
        </w:rPr>
        <w:t>2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1977C6" w:rsidRDefault="002D00DA" w:rsidP="001977C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C96A7A">
        <w:rPr>
          <w:rFonts w:ascii="Arial" w:hAnsi="Arial" w:cs="Arial"/>
          <w:i w:val="0"/>
          <w:sz w:val="22"/>
          <w:szCs w:val="22"/>
          <w:lang w:val="pt-BR"/>
        </w:rPr>
        <w:t xml:space="preserve">O pleiteante deverá </w:t>
      </w:r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trazer </w:t>
      </w:r>
      <w:r w:rsidRPr="00C96A7A">
        <w:rPr>
          <w:rFonts w:ascii="Arial" w:hAnsi="Arial" w:cs="Arial"/>
          <w:i w:val="0"/>
          <w:sz w:val="22"/>
          <w:szCs w:val="22"/>
          <w:lang w:val="pt-BR"/>
        </w:rPr>
        <w:t>toda</w:t>
      </w:r>
      <w:r w:rsidR="00C96A7A" w:rsidRPr="00C96A7A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C96A7A">
        <w:rPr>
          <w:rFonts w:ascii="Arial" w:hAnsi="Arial" w:cs="Arial"/>
          <w:i w:val="0"/>
          <w:sz w:val="22"/>
          <w:szCs w:val="22"/>
          <w:lang w:val="pt-BR"/>
        </w:rPr>
        <w:t xml:space="preserve"> a</w:t>
      </w:r>
      <w:r w:rsidR="00C96A7A" w:rsidRPr="00C96A7A">
        <w:rPr>
          <w:rFonts w:ascii="Arial" w:hAnsi="Arial" w:cs="Arial"/>
          <w:i w:val="0"/>
          <w:sz w:val="22"/>
          <w:szCs w:val="22"/>
          <w:lang w:val="pt-BR"/>
        </w:rPr>
        <w:t>s documentações</w:t>
      </w:r>
      <w:r w:rsidRPr="00C96A7A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na Secretaria de Assistência Social; localizado na Praça </w:t>
      </w:r>
      <w:proofErr w:type="spellStart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>Olinto</w:t>
      </w:r>
      <w:proofErr w:type="spellEnd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 da Fonseca nº 12; Centro; para i</w:t>
      </w:r>
      <w:r w:rsidR="006D25A2">
        <w:rPr>
          <w:rFonts w:ascii="Arial" w:hAnsi="Arial" w:cs="Arial"/>
          <w:i w:val="0"/>
          <w:sz w:val="22"/>
          <w:szCs w:val="22"/>
          <w:lang w:val="pt-BR"/>
        </w:rPr>
        <w:t>nformações contato: (35) 3435-5167</w:t>
      </w:r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 ou pelo </w:t>
      </w:r>
      <w:proofErr w:type="spellStart"/>
      <w:proofErr w:type="gramStart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>whatsApp</w:t>
      </w:r>
      <w:proofErr w:type="spellEnd"/>
      <w:proofErr w:type="gramEnd"/>
      <w:r w:rsidR="00846174" w:rsidRPr="00C96A7A">
        <w:rPr>
          <w:rFonts w:ascii="Arial" w:hAnsi="Arial" w:cs="Arial"/>
          <w:i w:val="0"/>
          <w:sz w:val="22"/>
          <w:szCs w:val="22"/>
          <w:lang w:val="pt-BR"/>
        </w:rPr>
        <w:t xml:space="preserve"> (35) 99173-4434. </w:t>
      </w:r>
      <w:r w:rsidR="001977C6">
        <w:rPr>
          <w:rFonts w:ascii="Arial" w:hAnsi="Arial" w:cs="Arial"/>
          <w:i w:val="0"/>
          <w:sz w:val="22"/>
          <w:szCs w:val="22"/>
          <w:lang w:val="pt-BR"/>
        </w:rPr>
        <w:t xml:space="preserve">(não será realizado agendamento pelo </w:t>
      </w:r>
      <w:proofErr w:type="spellStart"/>
      <w:proofErr w:type="gramStart"/>
      <w:r w:rsidR="001977C6">
        <w:rPr>
          <w:rFonts w:ascii="Arial" w:hAnsi="Arial" w:cs="Arial"/>
          <w:i w:val="0"/>
          <w:sz w:val="22"/>
          <w:szCs w:val="22"/>
          <w:lang w:val="pt-BR"/>
        </w:rPr>
        <w:t>whatsApp</w:t>
      </w:r>
      <w:proofErr w:type="spellEnd"/>
      <w:proofErr w:type="gramEnd"/>
      <w:r w:rsidR="001977C6">
        <w:rPr>
          <w:rFonts w:ascii="Arial" w:hAnsi="Arial" w:cs="Arial"/>
          <w:i w:val="0"/>
          <w:sz w:val="22"/>
          <w:szCs w:val="22"/>
          <w:lang w:val="pt-BR"/>
        </w:rPr>
        <w:t>).</w:t>
      </w:r>
    </w:p>
    <w:p w:rsidR="00B67EE0" w:rsidRPr="00C96A7A" w:rsidRDefault="00861C11" w:rsidP="002D00DA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As documentações deverão vir em envelope lacrado, caso haja documentos faltantes o envelope será devolvido ao pleiteante até que as documentações estejam completas, conforme solicitado em Edital</w:t>
      </w:r>
      <w:r w:rsidR="00B67EE0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2D00DA" w:rsidRPr="009A66C6" w:rsidRDefault="002D00DA" w:rsidP="002D00DA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O atendimento</w:t>
      </w:r>
      <w:r w:rsidR="00B67EE0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para entrega das documentações será feito por agendamento </w:t>
      </w: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de segunda</w:t>
      </w:r>
      <w:r w:rsidR="00846174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-feira</w:t>
      </w: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a sexta-feira das 08h</w:t>
      </w:r>
      <w:r w:rsidR="00846174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às 1</w:t>
      </w:r>
      <w:r w:rsidR="006D25A2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1h30</w:t>
      </w: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e das 13h</w:t>
      </w:r>
      <w:r w:rsidR="00846174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 às 1</w:t>
      </w:r>
      <w:r w:rsidR="006D25A2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>6h30</w:t>
      </w:r>
      <w:r w:rsidR="00846174">
        <w:rPr>
          <w:rFonts w:ascii="Arial" w:hAnsi="Arial" w:cs="Arial"/>
          <w:i w:val="0"/>
          <w:color w:val="000000" w:themeColor="text1"/>
          <w:sz w:val="22"/>
          <w:szCs w:val="22"/>
          <w:lang w:val="pt-BR"/>
        </w:rPr>
        <w:t xml:space="preserve">. 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Este proces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 xml:space="preserve">so terá validade para o </w:t>
      </w:r>
      <w:r w:rsidR="00C55453">
        <w:rPr>
          <w:rFonts w:ascii="Arial" w:hAnsi="Arial" w:cs="Arial"/>
          <w:i w:val="0"/>
          <w:sz w:val="22"/>
          <w:szCs w:val="22"/>
          <w:lang w:val="pt-BR"/>
        </w:rPr>
        <w:t>Segundo</w:t>
      </w:r>
      <w:r w:rsidR="00022036">
        <w:rPr>
          <w:rFonts w:ascii="Arial" w:hAnsi="Arial" w:cs="Arial"/>
          <w:i w:val="0"/>
          <w:sz w:val="22"/>
          <w:szCs w:val="22"/>
          <w:lang w:val="pt-BR"/>
        </w:rPr>
        <w:t xml:space="preserve"> S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>emestre de 202</w:t>
      </w:r>
      <w:r w:rsidR="007247CA">
        <w:rPr>
          <w:rFonts w:ascii="Arial" w:hAnsi="Arial" w:cs="Arial"/>
          <w:i w:val="0"/>
          <w:sz w:val="22"/>
          <w:szCs w:val="22"/>
          <w:lang w:val="pt-BR"/>
        </w:rPr>
        <w:t>2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F92F77" w:rsidRDefault="00F92F77" w:rsidP="00F92F77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>NÃO HAVERÁ PRORROGAÇÃO DE PRAZO.</w:t>
      </w:r>
    </w:p>
    <w:p w:rsidR="00F92F77" w:rsidRDefault="00F92F77" w:rsidP="000C680F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0C680F" w:rsidRPr="009A66C6" w:rsidRDefault="000C680F" w:rsidP="000C680F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DA SOLICITAÇÃO E DA DOCUMENTAÇÃO</w:t>
      </w:r>
    </w:p>
    <w:p w:rsidR="000C680F" w:rsidRPr="009A66C6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A irregularidade de qualquer documento ou comprovante 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invalidará a análise</w:t>
      </w:r>
      <w:r w:rsidR="00BA1EEB"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e ou terá o processo indeferido</w:t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0C680F" w:rsidRPr="009A66C6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SE NA CONFERÊNCIA DA DOCUMENTAÇÃO FOR OBSERVAD</w:t>
      </w:r>
      <w:r w:rsidR="00BA1EEB" w:rsidRPr="009A66C6">
        <w:rPr>
          <w:rFonts w:ascii="Arial" w:hAnsi="Arial" w:cs="Arial"/>
          <w:b/>
          <w:i w:val="0"/>
          <w:sz w:val="22"/>
          <w:szCs w:val="22"/>
          <w:lang w:val="pt-BR"/>
        </w:rPr>
        <w:t>A A FALTA DE ALGUM DOCUMENTO, SERÁ CONCEDIDO PRAZO DE 10 (DEZ) DIAS CORRIDOS A PARTIR DO RECEBIMENTO DA NOTIFICAÇÃO, APÓS O PRAZO E SE NÃO CUMPRIDO, O PROCESSO DE PLEITO SERÁ INVALIDADO OU INDEFERIDO.</w:t>
      </w:r>
    </w:p>
    <w:p w:rsidR="00BA1EEB" w:rsidRDefault="00BA1EEB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C55453" w:rsidRPr="009A66C6" w:rsidRDefault="00C55453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BA1EEB" w:rsidRPr="009A66C6" w:rsidRDefault="00BA1EEB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lastRenderedPageBreak/>
        <w:t>DOCUMENTAÇÃO EXIGIDA</w:t>
      </w:r>
    </w:p>
    <w:p w:rsidR="00BA1EEB" w:rsidRPr="009A66C6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As documentações deverão ser apresentadas respeitando a</w:t>
      </w:r>
      <w:r w:rsidR="00947673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seq</w:t>
      </w:r>
      <w:r w:rsidR="000B4374">
        <w:rPr>
          <w:rFonts w:ascii="Arial" w:hAnsi="Arial" w:cs="Arial"/>
          <w:i w:val="0"/>
          <w:sz w:val="22"/>
          <w:szCs w:val="22"/>
          <w:lang w:val="pt-BR"/>
        </w:rPr>
        <w:t>u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ência</w:t>
      </w:r>
      <w:r w:rsidR="00947673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numérica</w:t>
      </w:r>
      <w:r w:rsidR="00947673">
        <w:rPr>
          <w:rFonts w:ascii="Arial" w:hAnsi="Arial" w:cs="Arial"/>
          <w:i w:val="0"/>
          <w:sz w:val="22"/>
          <w:szCs w:val="22"/>
          <w:lang w:val="pt-BR"/>
        </w:rPr>
        <w:t>s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apresentadas a seguir.</w:t>
      </w:r>
    </w:p>
    <w:p w:rsidR="00BA1EEB" w:rsidRPr="009A66C6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Os documentos deverão receber a numeração (no cabeçalho da folha – lado direito) correspondente ao item apresentado (exemplo</w:t>
      </w:r>
      <w:r w:rsidR="00D006F9" w:rsidRPr="009A66C6">
        <w:rPr>
          <w:rFonts w:ascii="Arial" w:hAnsi="Arial" w:cs="Arial"/>
          <w:i w:val="0"/>
          <w:sz w:val="22"/>
          <w:szCs w:val="22"/>
          <w:lang w:val="pt-BR"/>
        </w:rPr>
        <w:t>: a ficha de inscrição receberá o número 1; comprovantes de renda do grupo familiar o número 2 e assim sucessivamente)</w:t>
      </w:r>
    </w:p>
    <w:p w:rsidR="00D006F9" w:rsidRPr="009A66C6" w:rsidRDefault="00D006F9" w:rsidP="00D006F9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DOCUMENTOS</w:t>
      </w:r>
    </w:p>
    <w:p w:rsidR="00D006F9" w:rsidRPr="0001661D" w:rsidRDefault="00D006F9" w:rsidP="00D006F9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9F4E2E">
        <w:rPr>
          <w:rFonts w:ascii="Arial" w:hAnsi="Arial" w:cs="Arial"/>
          <w:b/>
          <w:i w:val="0"/>
          <w:sz w:val="22"/>
          <w:szCs w:val="22"/>
          <w:lang w:val="pt-BR"/>
        </w:rPr>
        <w:t>1 – Ficha de recadastro</w:t>
      </w:r>
      <w:r w:rsidR="008B7E77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(FORMULÁRIO)</w:t>
      </w:r>
      <w:r w:rsidR="005E5543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5E5543"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preenchida </w:t>
      </w:r>
      <w:r w:rsidR="00D0679A" w:rsidRPr="009A66C6">
        <w:rPr>
          <w:rFonts w:ascii="Arial" w:hAnsi="Arial" w:cs="Arial"/>
          <w:b/>
          <w:i w:val="0"/>
          <w:sz w:val="22"/>
          <w:szCs w:val="22"/>
          <w:lang w:val="pt-BR"/>
        </w:rPr>
        <w:t>e assinada pelo bolsista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(acesso pelo site </w:t>
      </w:r>
      <w:hyperlink r:id="rId6" w:history="1">
        <w:r w:rsidR="00FB6D5B" w:rsidRPr="00D16056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r w:rsidR="00FB6D5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– Bolsa Estudantil)</w:t>
      </w:r>
      <w:r w:rsidR="0001661D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E</w:t>
      </w:r>
      <w:r w:rsidR="0001661D" w:rsidRP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numerar cabeçalho lado direito (1)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.</w:t>
      </w:r>
    </w:p>
    <w:p w:rsidR="0001661D" w:rsidRPr="0001661D" w:rsidRDefault="00D006F9" w:rsidP="0001661D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proofErr w:type="gramStart"/>
      <w:r w:rsidRPr="009F4E2E">
        <w:rPr>
          <w:rFonts w:ascii="Arial" w:hAnsi="Arial" w:cs="Arial"/>
          <w:b/>
          <w:i w:val="0"/>
          <w:sz w:val="22"/>
          <w:szCs w:val="22"/>
          <w:lang w:val="pt-BR"/>
        </w:rPr>
        <w:t>2 – Comprovante de renda</w:t>
      </w:r>
      <w:proofErr w:type="gramEnd"/>
      <w:r w:rsidRPr="009F4E2E">
        <w:rPr>
          <w:rFonts w:ascii="Arial" w:hAnsi="Arial" w:cs="Arial"/>
          <w:b/>
          <w:i w:val="0"/>
          <w:sz w:val="22"/>
          <w:szCs w:val="22"/>
          <w:lang w:val="pt-BR"/>
        </w:rPr>
        <w:t xml:space="preserve"> de todo o grupo familiar</w:t>
      </w:r>
      <w:r w:rsidR="00960199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–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 E</w:t>
      </w:r>
      <w:r w:rsidR="0001661D" w:rsidRP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numerar cabeçalho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 lado direito (2</w:t>
      </w:r>
      <w:r w:rsidR="0001661D" w:rsidRP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)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.</w:t>
      </w:r>
    </w:p>
    <w:p w:rsidR="00D006F9" w:rsidRPr="0006562D" w:rsidRDefault="00D006F9" w:rsidP="00D006F9">
      <w:pPr>
        <w:jc w:val="both"/>
        <w:rPr>
          <w:rFonts w:ascii="Arial" w:hAnsi="Arial" w:cs="Arial"/>
          <w:i w:val="0"/>
          <w:sz w:val="10"/>
          <w:szCs w:val="10"/>
          <w:lang w:val="pt-BR"/>
        </w:rPr>
      </w:pPr>
    </w:p>
    <w:p w:rsidR="000E742C" w:rsidRPr="009A66C6" w:rsidRDefault="000E742C" w:rsidP="00D006F9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São comprovantes de renda:</w:t>
      </w:r>
    </w:p>
    <w:p w:rsidR="007A6755" w:rsidRPr="009A66C6" w:rsidRDefault="007A6755" w:rsidP="007A67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Para os Desempregados – Recisão de trabalho, Carteira de trabalho com páginas de saída do último emprego, página da foto e do verso com os dados pessoais e Declaração de isento do IRPF ou IRPJ por pesquisa no site da Secretaria da Receita Federal do Brasil através do link: (</w:t>
      </w:r>
      <w:hyperlink r:id="rId7" w:history="1">
        <w:r w:rsidRPr="009A66C6">
          <w:rPr>
            <w:rStyle w:val="Hyperlink"/>
            <w:rFonts w:ascii="Arial" w:hAnsi="Arial" w:cs="Arial"/>
            <w:sz w:val="22"/>
            <w:szCs w:val="22"/>
            <w:lang w:val="pt-BR"/>
          </w:rPr>
          <w:t>www.receita.fazenda.gov.br/aplicacoes/atrjo/consrest/atual.app/paginas/index.asp</w:t>
        </w:r>
      </w:hyperlink>
      <w:r w:rsidRPr="009A66C6">
        <w:rPr>
          <w:rFonts w:ascii="Arial" w:hAnsi="Arial" w:cs="Arial"/>
          <w:sz w:val="22"/>
          <w:szCs w:val="22"/>
          <w:lang w:val="pt-BR"/>
        </w:rPr>
        <w:t>).</w:t>
      </w:r>
    </w:p>
    <w:p w:rsidR="007A6755" w:rsidRPr="009A66C6" w:rsidRDefault="007A6755" w:rsidP="007A6755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D006F9" w:rsidRPr="009A66C6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Declaraç</w:t>
      </w:r>
      <w:r w:rsidR="007A6755" w:rsidRPr="009A66C6">
        <w:rPr>
          <w:rFonts w:ascii="Arial" w:hAnsi="Arial" w:cs="Arial"/>
          <w:i w:val="0"/>
          <w:sz w:val="22"/>
          <w:szCs w:val="22"/>
          <w:lang w:val="pt-BR"/>
        </w:rPr>
        <w:t xml:space="preserve">ão de Imposto de Renda </w:t>
      </w:r>
      <w:r w:rsidR="004723CC" w:rsidRPr="00B63453">
        <w:rPr>
          <w:rFonts w:ascii="Arial" w:hAnsi="Arial" w:cs="Arial"/>
          <w:b/>
          <w:i w:val="0"/>
          <w:color w:val="000000" w:themeColor="text1"/>
          <w:sz w:val="22"/>
          <w:szCs w:val="22"/>
          <w:lang w:val="pt-BR"/>
        </w:rPr>
        <w:t>Exercício 202</w:t>
      </w:r>
      <w:r w:rsidR="0052038B">
        <w:rPr>
          <w:rFonts w:ascii="Arial" w:hAnsi="Arial" w:cs="Arial"/>
          <w:b/>
          <w:i w:val="0"/>
          <w:color w:val="000000" w:themeColor="text1"/>
          <w:sz w:val="22"/>
          <w:szCs w:val="22"/>
          <w:lang w:val="pt-BR"/>
        </w:rPr>
        <w:t>1</w:t>
      </w:r>
      <w:r w:rsidR="002C7B32" w:rsidRPr="00B63453">
        <w:rPr>
          <w:rFonts w:ascii="Arial" w:hAnsi="Arial" w:cs="Arial"/>
          <w:b/>
          <w:i w:val="0"/>
          <w:color w:val="000000" w:themeColor="text1"/>
          <w:sz w:val="22"/>
          <w:szCs w:val="22"/>
          <w:lang w:val="pt-BR"/>
        </w:rPr>
        <w:t xml:space="preserve"> - </w:t>
      </w:r>
      <w:r w:rsidR="004723CC" w:rsidRPr="00B63453">
        <w:rPr>
          <w:rFonts w:ascii="Arial" w:hAnsi="Arial" w:cs="Arial"/>
          <w:b/>
          <w:i w:val="0"/>
          <w:color w:val="000000" w:themeColor="text1"/>
          <w:sz w:val="22"/>
          <w:szCs w:val="22"/>
          <w:lang w:val="pt-BR"/>
        </w:rPr>
        <w:t>(ano</w:t>
      </w:r>
      <w:r w:rsidR="004723CC">
        <w:rPr>
          <w:rFonts w:ascii="Arial" w:hAnsi="Arial" w:cs="Arial"/>
          <w:b/>
          <w:i w:val="0"/>
          <w:sz w:val="22"/>
          <w:szCs w:val="22"/>
          <w:lang w:val="pt-BR"/>
        </w:rPr>
        <w:t xml:space="preserve">-calendário </w:t>
      </w:r>
      <w:r w:rsidR="00B63453">
        <w:rPr>
          <w:rFonts w:ascii="Arial" w:hAnsi="Arial" w:cs="Arial"/>
          <w:b/>
          <w:i w:val="0"/>
          <w:sz w:val="22"/>
          <w:szCs w:val="22"/>
          <w:lang w:val="pt-BR"/>
        </w:rPr>
        <w:t>20</w:t>
      </w:r>
      <w:r w:rsidR="0052038B">
        <w:rPr>
          <w:rFonts w:ascii="Arial" w:hAnsi="Arial" w:cs="Arial"/>
          <w:b/>
          <w:i w:val="0"/>
          <w:sz w:val="22"/>
          <w:szCs w:val="22"/>
          <w:lang w:val="pt-BR"/>
        </w:rPr>
        <w:t>20</w:t>
      </w:r>
      <w:r w:rsidR="002C7B32" w:rsidRPr="009A66C6">
        <w:rPr>
          <w:rFonts w:ascii="Arial" w:hAnsi="Arial" w:cs="Arial"/>
          <w:b/>
          <w:i w:val="0"/>
          <w:sz w:val="22"/>
          <w:szCs w:val="22"/>
          <w:lang w:val="pt-BR"/>
        </w:rPr>
        <w:t>)</w:t>
      </w:r>
      <w:r w:rsidR="002C7B32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2C7B32"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completa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>(todas as folhas incluindo o recibo de entrega), com nome dos Dependentes, Declaração de Bens e Direitos do requerente, do cônjuge (se casado), do pai e da mãe, e de outras pessoas com renda na família.</w:t>
      </w:r>
    </w:p>
    <w:p w:rsidR="000E742C" w:rsidRPr="009A66C6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960199" w:rsidRPr="009A66C6">
        <w:rPr>
          <w:rFonts w:ascii="Arial" w:hAnsi="Arial" w:cs="Arial"/>
          <w:i w:val="0"/>
          <w:sz w:val="22"/>
          <w:szCs w:val="22"/>
          <w:lang w:val="pt-BR"/>
        </w:rPr>
        <w:t xml:space="preserve">Assalariado – Holerite ou outro documento comprobatório de renda (contrato de estágio, </w:t>
      </w:r>
      <w:proofErr w:type="spellStart"/>
      <w:r w:rsidR="00960199" w:rsidRPr="009A66C6">
        <w:rPr>
          <w:rFonts w:ascii="Arial" w:hAnsi="Arial" w:cs="Arial"/>
          <w:i w:val="0"/>
          <w:sz w:val="22"/>
          <w:szCs w:val="22"/>
          <w:lang w:val="pt-BR"/>
        </w:rPr>
        <w:t>etc</w:t>
      </w:r>
      <w:proofErr w:type="spellEnd"/>
      <w:r w:rsidR="00960199" w:rsidRPr="009A66C6">
        <w:rPr>
          <w:rFonts w:ascii="Arial" w:hAnsi="Arial" w:cs="Arial"/>
          <w:i w:val="0"/>
          <w:sz w:val="22"/>
          <w:szCs w:val="22"/>
          <w:lang w:val="pt-BR"/>
        </w:rPr>
        <w:t>)</w:t>
      </w:r>
      <w:r w:rsidR="008B7E77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E51D2B" w:rsidRPr="009A66C6" w:rsidRDefault="006E7378" w:rsidP="00E51D2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Aposentado ou Pensionista</w:t>
      </w:r>
      <w:r w:rsidR="00E51D2B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– Extrato do Benefício emitido pelo Instituto Nacional do Seguro Social – INSS com data atual.</w:t>
      </w:r>
    </w:p>
    <w:p w:rsidR="00CE1D8F" w:rsidRPr="009A66C6" w:rsidRDefault="00960199" w:rsidP="00CE1D8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Empresários – </w:t>
      </w:r>
      <w:proofErr w:type="gramStart"/>
      <w:r w:rsidRPr="009A66C6">
        <w:rPr>
          <w:rFonts w:ascii="Arial" w:hAnsi="Arial" w:cs="Arial"/>
          <w:i w:val="0"/>
          <w:sz w:val="22"/>
          <w:szCs w:val="22"/>
          <w:lang w:val="pt-BR"/>
        </w:rPr>
        <w:t>DECORE</w:t>
      </w:r>
      <w:proofErr w:type="gramEnd"/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ou EXTRATO DO SIMPLES NACIONAL (MEI)</w:t>
      </w:r>
    </w:p>
    <w:p w:rsidR="00960199" w:rsidRPr="000479C4" w:rsidRDefault="00960199" w:rsidP="00CE1D8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0479C4">
        <w:rPr>
          <w:rFonts w:ascii="Arial" w:hAnsi="Arial" w:cs="Arial"/>
          <w:i w:val="0"/>
          <w:sz w:val="22"/>
          <w:szCs w:val="22"/>
          <w:lang w:val="pt-BR"/>
        </w:rPr>
        <w:t>Autônomos/Profissionais Liberais</w:t>
      </w:r>
      <w:r w:rsidR="00CE1D8F" w:rsidRPr="000479C4">
        <w:rPr>
          <w:rFonts w:ascii="Arial" w:hAnsi="Arial" w:cs="Arial"/>
          <w:i w:val="0"/>
          <w:sz w:val="22"/>
          <w:szCs w:val="22"/>
          <w:lang w:val="pt-BR"/>
        </w:rPr>
        <w:t xml:space="preserve">: </w:t>
      </w:r>
      <w:proofErr w:type="gramStart"/>
      <w:r w:rsidR="00E347B2" w:rsidRPr="000479C4">
        <w:rPr>
          <w:rFonts w:ascii="Arial" w:hAnsi="Arial" w:cs="Arial"/>
          <w:b/>
          <w:i w:val="0"/>
          <w:sz w:val="22"/>
          <w:szCs w:val="22"/>
          <w:lang w:val="pt-BR"/>
        </w:rPr>
        <w:t>e.</w:t>
      </w:r>
      <w:proofErr w:type="gramEnd"/>
      <w:r w:rsidR="00E347B2" w:rsidRPr="000479C4">
        <w:rPr>
          <w:rFonts w:ascii="Arial" w:hAnsi="Arial" w:cs="Arial"/>
          <w:b/>
          <w:i w:val="0"/>
          <w:sz w:val="22"/>
          <w:szCs w:val="22"/>
          <w:lang w:val="pt-BR"/>
        </w:rPr>
        <w:t xml:space="preserve">1) </w:t>
      </w:r>
      <w:r w:rsidRPr="000479C4">
        <w:rPr>
          <w:rFonts w:ascii="Arial" w:hAnsi="Arial" w:cs="Arial"/>
          <w:i w:val="0"/>
          <w:sz w:val="22"/>
          <w:szCs w:val="22"/>
          <w:lang w:val="pt-BR"/>
        </w:rPr>
        <w:t>DECORE</w:t>
      </w:r>
      <w:r w:rsidR="00CE1D8F" w:rsidRPr="000479C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CE1D8F" w:rsidRPr="000479C4">
        <w:rPr>
          <w:rFonts w:ascii="Arial" w:hAnsi="Arial" w:cs="Arial"/>
          <w:b/>
          <w:i w:val="0"/>
          <w:sz w:val="22"/>
          <w:szCs w:val="22"/>
          <w:lang w:val="pt-BR"/>
        </w:rPr>
        <w:t>ou</w:t>
      </w:r>
      <w:r w:rsidR="00CE1D8F" w:rsidRPr="000479C4">
        <w:rPr>
          <w:rFonts w:ascii="Arial" w:hAnsi="Arial" w:cs="Arial"/>
          <w:i w:val="0"/>
          <w:sz w:val="22"/>
          <w:szCs w:val="22"/>
          <w:lang w:val="pt-BR"/>
        </w:rPr>
        <w:t xml:space="preserve">; </w:t>
      </w:r>
      <w:r w:rsidR="00E347B2" w:rsidRPr="000479C4">
        <w:rPr>
          <w:rFonts w:ascii="Arial" w:hAnsi="Arial" w:cs="Arial"/>
          <w:b/>
          <w:i w:val="0"/>
          <w:sz w:val="22"/>
          <w:szCs w:val="22"/>
          <w:lang w:val="pt-BR"/>
        </w:rPr>
        <w:t>e.2)</w:t>
      </w:r>
      <w:r w:rsidR="00CE1D8F" w:rsidRPr="000479C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0479C4">
        <w:rPr>
          <w:rFonts w:ascii="Arial" w:hAnsi="Arial" w:cs="Arial"/>
          <w:i w:val="0"/>
          <w:sz w:val="22"/>
          <w:szCs w:val="22"/>
          <w:lang w:val="pt-BR"/>
        </w:rPr>
        <w:t>Declaração de Renda do próprio punho com FIRMA RECONHECIDA EM CARTÓRIO</w:t>
      </w:r>
      <w:r w:rsidR="00E347B2" w:rsidRPr="000479C4">
        <w:rPr>
          <w:rFonts w:ascii="Arial" w:hAnsi="Arial" w:cs="Arial"/>
          <w:i w:val="0"/>
          <w:sz w:val="22"/>
          <w:szCs w:val="22"/>
          <w:lang w:val="pt-BR"/>
        </w:rPr>
        <w:t xml:space="preserve"> juntamente com a Declaração de isento do IRPF ou IRPJ por pesquisa no site da Secretaria da Receita Federal do Brasil através do link: (</w:t>
      </w:r>
      <w:hyperlink r:id="rId8" w:history="1">
        <w:r w:rsidR="00E347B2" w:rsidRPr="000479C4">
          <w:rPr>
            <w:rStyle w:val="Hyperlink"/>
            <w:rFonts w:ascii="Arial" w:hAnsi="Arial" w:cs="Arial"/>
            <w:sz w:val="22"/>
            <w:szCs w:val="22"/>
            <w:lang w:val="pt-BR"/>
          </w:rPr>
          <w:t>www.receita.fazenda.gov.br/aplicacoes/atrjo/consrest/atual.app/paginas/index.asp</w:t>
        </w:r>
      </w:hyperlink>
      <w:r w:rsidR="00E347B2" w:rsidRPr="000479C4">
        <w:rPr>
          <w:rFonts w:ascii="Arial" w:hAnsi="Arial" w:cs="Arial"/>
          <w:sz w:val="22"/>
          <w:szCs w:val="22"/>
          <w:lang w:val="pt-BR"/>
        </w:rPr>
        <w:t>)</w:t>
      </w:r>
      <w:r w:rsidR="00E347B2" w:rsidRPr="000479C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E347B2" w:rsidRPr="000479C4">
        <w:rPr>
          <w:rFonts w:ascii="Arial" w:hAnsi="Arial" w:cs="Arial"/>
          <w:b/>
          <w:i w:val="0"/>
          <w:sz w:val="22"/>
          <w:szCs w:val="22"/>
          <w:lang w:val="pt-BR"/>
        </w:rPr>
        <w:t>ou;</w:t>
      </w:r>
      <w:r w:rsidR="00CE1D8F" w:rsidRPr="000479C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E347B2" w:rsidRPr="000479C4">
        <w:rPr>
          <w:rFonts w:ascii="Arial" w:hAnsi="Arial" w:cs="Arial"/>
          <w:b/>
          <w:i w:val="0"/>
          <w:sz w:val="22"/>
          <w:szCs w:val="22"/>
          <w:lang w:val="pt-BR"/>
        </w:rPr>
        <w:t>e.3)</w:t>
      </w:r>
      <w:r w:rsidR="00E347B2" w:rsidRPr="000479C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0479C4">
        <w:rPr>
          <w:rFonts w:ascii="Arial" w:hAnsi="Arial" w:cs="Arial"/>
          <w:i w:val="0"/>
          <w:sz w:val="22"/>
          <w:szCs w:val="22"/>
          <w:lang w:val="pt-BR"/>
        </w:rPr>
        <w:t>Guia de Recolhimento do INSS dos últimos 3 (três) meses</w:t>
      </w:r>
      <w:r w:rsidR="008B7E77" w:rsidRPr="000479C4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960199" w:rsidRPr="009A66C6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Pensão alimentícia – caso algum pleiteante ou outro do grupo familiar receba pensão deverá apresentar a cópia dos comprovantes de recebimento de pensão paga pelo genitor, genitora ou outro além da cópia da decisão judicial que determinou o pagamento. Caso receba pensão alimentícia decorrente de acordo verbal, o responsável pelo pagamento deverá elaborar uma declaração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lastRenderedPageBreak/>
        <w:t xml:space="preserve">atestando a situação, informando o valor da pensão e relacionando nome completo </w:t>
      </w:r>
      <w:r w:rsidR="000B5390" w:rsidRPr="009A66C6">
        <w:rPr>
          <w:rFonts w:ascii="Arial" w:hAnsi="Arial" w:cs="Arial"/>
          <w:i w:val="0"/>
          <w:sz w:val="22"/>
          <w:szCs w:val="22"/>
          <w:lang w:val="pt-BR"/>
        </w:rPr>
        <w:t>dos genitores/pais do beneficiário, assinatura do declarante, data e local. Caso não receba Pensão Alimentícia, o responsável deverá apresentar uma declaração atestando esta situação e relacionando nome completo, dos genitores/pais do pleiteante, assinatura do declarante e local.</w:t>
      </w:r>
    </w:p>
    <w:p w:rsidR="00DE1CF9" w:rsidRPr="009A66C6" w:rsidRDefault="000B5390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Rendimento com aluguéis – cópia do contrato de locação </w:t>
      </w:r>
      <w:r w:rsidR="009C6066" w:rsidRPr="009A66C6">
        <w:rPr>
          <w:rFonts w:ascii="Arial" w:hAnsi="Arial" w:cs="Arial"/>
          <w:i w:val="0"/>
          <w:sz w:val="22"/>
          <w:szCs w:val="22"/>
          <w:lang w:val="pt-BR"/>
        </w:rPr>
        <w:t>ou arrendamento</w:t>
      </w:r>
      <w:r w:rsidR="00DE1CF9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DE1CF9" w:rsidRPr="009A66C6" w:rsidRDefault="009C6066" w:rsidP="00DE1C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DE1CF9" w:rsidRPr="009A66C6">
        <w:rPr>
          <w:rFonts w:ascii="Arial" w:hAnsi="Arial" w:cs="Arial"/>
          <w:i w:val="0"/>
          <w:sz w:val="22"/>
          <w:szCs w:val="22"/>
          <w:lang w:val="pt-BR"/>
        </w:rPr>
        <w:t>Seguro Desemprego – Extrato do seguro e recibo de saque do banco.</w:t>
      </w:r>
    </w:p>
    <w:p w:rsidR="00DE1CF9" w:rsidRPr="009A66C6" w:rsidRDefault="00DE1CF9" w:rsidP="00DE1C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Jovem Aprendiz – cópia xerográfica de Registro na Carteira de Trabalho, página da foto e do verso da foto.</w:t>
      </w:r>
    </w:p>
    <w:p w:rsidR="0001661D" w:rsidRPr="0001661D" w:rsidRDefault="009C6066" w:rsidP="0001661D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3 – Comprovantes de Despesas</w:t>
      </w:r>
      <w:r w:rsidR="009573A9" w:rsidRPr="009A66C6">
        <w:rPr>
          <w:rFonts w:ascii="Arial" w:hAnsi="Arial" w:cs="Arial"/>
          <w:b/>
          <w:i w:val="0"/>
          <w:sz w:val="22"/>
          <w:szCs w:val="22"/>
          <w:lang w:val="pt-BR"/>
        </w:rPr>
        <w:t xml:space="preserve"> (do estudante e do grupo familiar)</w:t>
      </w:r>
      <w:r w:rsidR="005F129E">
        <w:rPr>
          <w:rFonts w:ascii="Arial" w:hAnsi="Arial" w:cs="Arial"/>
          <w:b/>
          <w:i w:val="0"/>
          <w:sz w:val="22"/>
          <w:szCs w:val="22"/>
          <w:lang w:val="pt-BR"/>
        </w:rPr>
        <w:t>.</w:t>
      </w:r>
      <w:r w:rsidR="0001661D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E</w:t>
      </w:r>
      <w:r w:rsidR="0001661D" w:rsidRP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numerar cabeçalho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 lado direito (3</w:t>
      </w:r>
      <w:r w:rsidR="0001661D" w:rsidRP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)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.</w:t>
      </w:r>
    </w:p>
    <w:p w:rsidR="00647B38" w:rsidRPr="009A66C6" w:rsidRDefault="00647B38" w:rsidP="005F129E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Aluguel do Estudante – Comprovação de quitação do aluguel: boleto com comprovante de quitação com data atual ou recibo d</w:t>
      </w:r>
      <w:r w:rsidR="00F85165" w:rsidRPr="009A66C6">
        <w:rPr>
          <w:rFonts w:ascii="Arial" w:hAnsi="Arial" w:cs="Arial"/>
          <w:i w:val="0"/>
          <w:sz w:val="22"/>
          <w:szCs w:val="22"/>
          <w:lang w:val="pt-BR"/>
        </w:rPr>
        <w:t>evidamente preenchido pelo locador (proprietário ou imobiliária)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com data atual e reconhecido firma em cartório.</w:t>
      </w:r>
    </w:p>
    <w:p w:rsidR="00647B38" w:rsidRPr="009A66C6" w:rsidRDefault="00647B38" w:rsidP="00647B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Aluguel do Grupo Familiar – Comprovante de quitação do aluguel: boleto com comprovante de quitação com data atual ou recibo devid</w:t>
      </w:r>
      <w:r w:rsidR="00156FB8" w:rsidRPr="009A66C6">
        <w:rPr>
          <w:rFonts w:ascii="Arial" w:hAnsi="Arial" w:cs="Arial"/>
          <w:i w:val="0"/>
          <w:sz w:val="22"/>
          <w:szCs w:val="22"/>
          <w:lang w:val="pt-BR"/>
        </w:rPr>
        <w:t>amente preenchido pelo locador (proprietário ou imobiliária)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com data atual.</w:t>
      </w:r>
    </w:p>
    <w:p w:rsidR="00C52E57" w:rsidRPr="009A66C6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Água – boleto com comprovante de quitação com data atual</w:t>
      </w:r>
      <w:r w:rsidR="00F85165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9A66C6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Luz – boleto com comprovante de quitação com data atual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9A66C6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Telefone: </w:t>
      </w:r>
      <w:r w:rsidR="00490B48" w:rsidRPr="009A66C6">
        <w:rPr>
          <w:rFonts w:ascii="Arial" w:hAnsi="Arial" w:cs="Arial"/>
          <w:i w:val="0"/>
          <w:sz w:val="22"/>
          <w:szCs w:val="22"/>
          <w:lang w:val="pt-BR"/>
        </w:rPr>
        <w:t>boleto com comprovante de pagamento da conta de telefone e internet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9A66C6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IPTU: parcela ou pagamento único com comprovante de quitação, somente da residência. Não é aceito de imóveis de aluguel ou outro cujo fim não seja o mesmo da moradia.</w:t>
      </w:r>
    </w:p>
    <w:p w:rsidR="00490B48" w:rsidRPr="009A66C6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Financiamento de imóvel: boleto com comprovante de quitação com data atual, de financiamento de imóvel ou de material para construção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9A66C6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Financiamento de veículo: boleto com comprovante de quitação com data atual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9A66C6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Alimentação: não é necessária a apresentação de comprovantes de quitação, informe somente o valor mensal gasto com o grupo familiar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9A66C6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Medicamentos: Somente para medicação de uso contínuo. Não é necessário apresentação de comprovantes de quitação, informe somente o valor mensal gasto com o grupo familiar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9A66C6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Convênio médico: boleto com quitação de pagamento com data atual. Se for desconto em holerite informar na despesa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9A66C6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Convênio Funerário: boleto com comprovante de quitação com data atual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9A66C6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90B48" w:rsidRPr="009A66C6">
        <w:rPr>
          <w:rFonts w:ascii="Arial" w:hAnsi="Arial" w:cs="Arial"/>
          <w:i w:val="0"/>
          <w:sz w:val="22"/>
          <w:szCs w:val="22"/>
          <w:lang w:val="pt-BR"/>
        </w:rPr>
        <w:t>Transporte: valores gastos com combustível para abastecimento de veículo com o grupo familiar, gastos com ônibus. Não é necessária a apresentação de comprovantes de quitação. Informe somente o valor mensal gasto com o grupo familiar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FD5121" w:rsidRDefault="00490B48" w:rsidP="00FD51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Outros gastos: Neste campo aceita outras despesas fixas não contempladas acima, tais como: empréstimos consignados, empréstimos bancários, parcelamento de móveis. Apresentar boleto ou carnê com comprovante de quitação com data atual.</w:t>
      </w:r>
    </w:p>
    <w:p w:rsidR="0001661D" w:rsidRPr="0001661D" w:rsidRDefault="00FD5121" w:rsidP="0001661D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lastRenderedPageBreak/>
        <w:t>4 – Documentos do Curso</w:t>
      </w:r>
      <w:r w:rsidR="0001661D">
        <w:rPr>
          <w:rFonts w:ascii="Arial" w:hAnsi="Arial" w:cs="Arial"/>
          <w:b/>
          <w:i w:val="0"/>
          <w:sz w:val="22"/>
          <w:szCs w:val="22"/>
          <w:lang w:val="pt-BR"/>
        </w:rPr>
        <w:t xml:space="preserve">. 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E</w:t>
      </w:r>
      <w:r w:rsidR="0001661D" w:rsidRP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numerar cabeçalho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 lado direito (4</w:t>
      </w:r>
      <w:r w:rsidR="0001661D" w:rsidRP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)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.</w:t>
      </w:r>
    </w:p>
    <w:p w:rsidR="00FD5121" w:rsidRPr="009A66C6" w:rsidRDefault="00FD5121" w:rsidP="003A767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Declaração da instituição de ensino constando</w:t>
      </w:r>
      <w:r w:rsidR="00CA2AD7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rematrícula e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se </w:t>
      </w:r>
      <w:r w:rsidR="00CA2AD7" w:rsidRPr="009A66C6">
        <w:rPr>
          <w:rFonts w:ascii="Arial" w:hAnsi="Arial" w:cs="Arial"/>
          <w:i w:val="0"/>
          <w:sz w:val="22"/>
          <w:szCs w:val="22"/>
          <w:lang w:val="pt-BR"/>
        </w:rPr>
        <w:t>há ou não dependência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. Em caso de dependência enumerar </w:t>
      </w:r>
      <w:r w:rsidR="008B7E77" w:rsidRPr="009A66C6">
        <w:rPr>
          <w:rFonts w:ascii="Arial" w:hAnsi="Arial" w:cs="Arial"/>
          <w:i w:val="0"/>
          <w:sz w:val="22"/>
          <w:szCs w:val="22"/>
          <w:lang w:val="pt-BR"/>
        </w:rPr>
        <w:t xml:space="preserve">e </w:t>
      </w:r>
      <w:r w:rsidR="00647B38" w:rsidRPr="009A66C6">
        <w:rPr>
          <w:rFonts w:ascii="Arial" w:hAnsi="Arial" w:cs="Arial"/>
          <w:i w:val="0"/>
          <w:sz w:val="22"/>
          <w:szCs w:val="22"/>
          <w:lang w:val="pt-BR"/>
        </w:rPr>
        <w:t xml:space="preserve">descriminar 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quais disciplinas. Apresentação de documento </w:t>
      </w:r>
      <w:r w:rsidR="002D00DA" w:rsidRPr="009A66C6">
        <w:rPr>
          <w:rFonts w:ascii="Arial" w:hAnsi="Arial" w:cs="Arial"/>
          <w:i w:val="0"/>
          <w:sz w:val="22"/>
          <w:szCs w:val="22"/>
          <w:lang w:val="pt-BR"/>
        </w:rPr>
        <w:t>com a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assinatura e carimbo com data atual. </w:t>
      </w:r>
    </w:p>
    <w:p w:rsidR="009A66C6" w:rsidRPr="009A66C6" w:rsidRDefault="009A66C6" w:rsidP="00CA2AD7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01661D" w:rsidRPr="0001661D" w:rsidRDefault="0043017C" w:rsidP="0001661D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5 – Documentos de comprovação do aluguel</w:t>
      </w:r>
      <w:r w:rsidR="0001661D"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E</w:t>
      </w:r>
      <w:r w:rsidR="0001661D" w:rsidRP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numerar cabeçalho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 lado direito (5</w:t>
      </w:r>
      <w:r w:rsidR="0001661D" w:rsidRP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)</w:t>
      </w:r>
      <w:r w:rsidR="0001661D">
        <w:rPr>
          <w:rFonts w:ascii="Arial" w:hAnsi="Arial" w:cs="Arial"/>
          <w:i w:val="0"/>
          <w:color w:val="FF0000"/>
          <w:sz w:val="22"/>
          <w:szCs w:val="22"/>
          <w:lang w:val="pt-BR"/>
        </w:rPr>
        <w:t>.</w:t>
      </w:r>
    </w:p>
    <w:p w:rsidR="0043017C" w:rsidRPr="009A66C6" w:rsidRDefault="00156FB8" w:rsidP="004301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>Declaração do locador (proprietário ou imobiliária)</w:t>
      </w:r>
      <w:r w:rsidR="0043017C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constando quitação do aluguel do semestre anterior, com data atual</w:t>
      </w:r>
      <w:r w:rsidR="00F85165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assinatura e firma reconhecida em cartório.</w:t>
      </w:r>
    </w:p>
    <w:p w:rsidR="0043017C" w:rsidRPr="009A66C6" w:rsidRDefault="0043017C" w:rsidP="00CA2AD7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01661D" w:rsidRPr="0001661D" w:rsidRDefault="0043017C" w:rsidP="0001661D">
      <w:pPr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proofErr w:type="gramStart"/>
      <w:r w:rsidRPr="009A66C6">
        <w:rPr>
          <w:rFonts w:ascii="Arial" w:hAnsi="Arial" w:cs="Arial"/>
          <w:i w:val="0"/>
          <w:sz w:val="22"/>
          <w:szCs w:val="22"/>
          <w:lang w:val="pt-BR"/>
        </w:rPr>
        <w:t>6</w:t>
      </w:r>
      <w:proofErr w:type="gramEnd"/>
      <w:r w:rsidR="00C55453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DC0CC0" w:rsidRPr="009A66C6">
        <w:rPr>
          <w:rFonts w:ascii="Arial" w:hAnsi="Arial" w:cs="Arial"/>
          <w:i w:val="0"/>
          <w:sz w:val="22"/>
          <w:szCs w:val="22"/>
          <w:lang w:val="pt-BR"/>
        </w:rPr>
        <w:t>–</w:t>
      </w:r>
      <w:r w:rsidR="00C55453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DC0CC0" w:rsidRPr="00C96A7A">
        <w:rPr>
          <w:rFonts w:ascii="Arial" w:hAnsi="Arial" w:cs="Arial"/>
          <w:b/>
          <w:i w:val="0"/>
          <w:sz w:val="22"/>
          <w:szCs w:val="22"/>
          <w:lang w:val="pt-BR"/>
        </w:rPr>
        <w:t>Trabalho V</w:t>
      </w:r>
      <w:r w:rsidR="00EC7A13" w:rsidRPr="00C96A7A">
        <w:rPr>
          <w:rFonts w:ascii="Arial" w:hAnsi="Arial" w:cs="Arial"/>
          <w:b/>
          <w:i w:val="0"/>
          <w:sz w:val="22"/>
          <w:szCs w:val="22"/>
          <w:lang w:val="pt-BR"/>
        </w:rPr>
        <w:t>oluntário</w:t>
      </w:r>
      <w:r w:rsidR="00C55453">
        <w:rPr>
          <w:rFonts w:ascii="Arial" w:hAnsi="Arial" w:cs="Arial"/>
          <w:i w:val="0"/>
          <w:sz w:val="22"/>
          <w:szCs w:val="22"/>
          <w:lang w:val="pt-BR"/>
        </w:rPr>
        <w:t xml:space="preserve"> – </w:t>
      </w:r>
      <w:r w:rsidR="008F7E92">
        <w:rPr>
          <w:rFonts w:ascii="Arial" w:hAnsi="Arial" w:cs="Arial"/>
          <w:i w:val="0"/>
          <w:sz w:val="22"/>
          <w:szCs w:val="22"/>
          <w:lang w:val="pt-BR"/>
        </w:rPr>
        <w:t xml:space="preserve">o trabalho voluntário </w:t>
      </w:r>
      <w:r w:rsidR="00C55453">
        <w:rPr>
          <w:rFonts w:ascii="Arial" w:hAnsi="Arial" w:cs="Arial"/>
          <w:i w:val="0"/>
          <w:sz w:val="22"/>
          <w:szCs w:val="22"/>
          <w:lang w:val="pt-BR"/>
        </w:rPr>
        <w:t xml:space="preserve">será divulgado através do site </w:t>
      </w:r>
      <w:hyperlink r:id="rId9" w:history="1">
        <w:r w:rsidR="008F7E92" w:rsidRPr="006C15EF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r w:rsidR="00C55453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9A66C6">
        <w:rPr>
          <w:rFonts w:ascii="Arial" w:hAnsi="Arial" w:cs="Arial"/>
          <w:i w:val="0"/>
          <w:sz w:val="22"/>
          <w:szCs w:val="22"/>
          <w:lang w:val="pt-BR"/>
        </w:rPr>
        <w:t>.</w:t>
      </w:r>
      <w:r w:rsidR="0001661D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</w:p>
    <w:p w:rsidR="003A7678" w:rsidRPr="006E7378" w:rsidRDefault="003A7678" w:rsidP="00156FB8">
      <w:pPr>
        <w:jc w:val="both"/>
        <w:rPr>
          <w:rFonts w:ascii="Arial" w:hAnsi="Arial" w:cs="Arial"/>
          <w:i w:val="0"/>
          <w:sz w:val="10"/>
          <w:szCs w:val="10"/>
          <w:lang w:val="pt-BR"/>
        </w:rPr>
      </w:pPr>
    </w:p>
    <w:p w:rsidR="003A7678" w:rsidRPr="009A66C6" w:rsidRDefault="003A7678" w:rsidP="00960199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Pr="009A66C6" w:rsidRDefault="003A7678" w:rsidP="003A7678">
      <w:pPr>
        <w:pStyle w:val="PargrafodaLista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ab/>
      </w:r>
      <w:r w:rsidRPr="009A66C6">
        <w:rPr>
          <w:rFonts w:ascii="Arial" w:hAnsi="Arial" w:cs="Arial"/>
          <w:b/>
          <w:i w:val="0"/>
          <w:sz w:val="22"/>
          <w:szCs w:val="22"/>
          <w:lang w:val="pt-BR"/>
        </w:rPr>
        <w:t>DOS CRITÉRIOS DE DEFERIMENTO</w:t>
      </w:r>
    </w:p>
    <w:p w:rsidR="003A7678" w:rsidRPr="009A66C6" w:rsidRDefault="003A7678" w:rsidP="003A767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Pr="009A66C6" w:rsidRDefault="009F4E2E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Após análise e conclusão das entregas dos documentos, os requerimentos serão encaminhados a Comissão de Apuração Financeira do Programa Bolsa Estudantil para deferimento ou indeferimento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3A7678" w:rsidRPr="009A66C6">
        <w:rPr>
          <w:rFonts w:ascii="Arial" w:hAnsi="Arial" w:cs="Arial"/>
          <w:i w:val="0"/>
          <w:sz w:val="22"/>
          <w:szCs w:val="22"/>
          <w:lang w:val="pt-BR"/>
        </w:rPr>
        <w:t>dos pleitos, de acordo com as regula</w:t>
      </w:r>
      <w:r w:rsidR="00BC2EF7" w:rsidRPr="009A66C6">
        <w:rPr>
          <w:rFonts w:ascii="Arial" w:hAnsi="Arial" w:cs="Arial"/>
          <w:i w:val="0"/>
          <w:sz w:val="22"/>
          <w:szCs w:val="22"/>
          <w:lang w:val="pt-BR"/>
        </w:rPr>
        <w:t>mentações</w:t>
      </w:r>
      <w:r w:rsidR="00F85165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vigentes do “Auxílio Aluguel”</w:t>
      </w:r>
      <w:r w:rsidR="003A7678" w:rsidRPr="009A66C6">
        <w:rPr>
          <w:rFonts w:ascii="Arial" w:hAnsi="Arial" w:cs="Arial"/>
          <w:i w:val="0"/>
          <w:sz w:val="22"/>
          <w:szCs w:val="22"/>
          <w:lang w:val="pt-BR"/>
        </w:rPr>
        <w:t xml:space="preserve">: </w:t>
      </w:r>
      <w:r w:rsidR="00BC2EF7" w:rsidRPr="009A66C6">
        <w:rPr>
          <w:rFonts w:ascii="Arial" w:hAnsi="Arial" w:cs="Arial"/>
          <w:i w:val="0"/>
          <w:sz w:val="22"/>
          <w:szCs w:val="22"/>
          <w:lang w:val="pt-BR"/>
        </w:rPr>
        <w:t>2.</w:t>
      </w:r>
      <w:r w:rsidR="00CA2AD7" w:rsidRPr="009A66C6">
        <w:rPr>
          <w:rFonts w:ascii="Arial" w:hAnsi="Arial" w:cs="Arial"/>
          <w:i w:val="0"/>
          <w:sz w:val="22"/>
          <w:szCs w:val="22"/>
          <w:lang w:val="pt-BR"/>
        </w:rPr>
        <w:t xml:space="preserve">481/09; 2.649/2010; </w:t>
      </w:r>
      <w:r w:rsidR="00BC2EF7" w:rsidRPr="009A66C6">
        <w:rPr>
          <w:rFonts w:ascii="Arial" w:hAnsi="Arial" w:cs="Arial"/>
          <w:i w:val="0"/>
          <w:sz w:val="22"/>
          <w:szCs w:val="22"/>
          <w:lang w:val="pt-BR"/>
        </w:rPr>
        <w:t>3.325/2015</w:t>
      </w:r>
      <w:r w:rsidR="00CA2AD7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e 3675/2017.</w:t>
      </w:r>
      <w:r w:rsidR="005E5543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(acessível pelo site</w:t>
      </w:r>
      <w:r w:rsidR="00BC2EF7" w:rsidRPr="009A66C6">
        <w:rPr>
          <w:rFonts w:ascii="Arial" w:hAnsi="Arial" w:cs="Arial"/>
          <w:i w:val="0"/>
          <w:sz w:val="22"/>
          <w:szCs w:val="22"/>
          <w:lang w:val="pt-BR"/>
        </w:rPr>
        <w:t xml:space="preserve">: </w:t>
      </w:r>
      <w:hyperlink r:id="rId10" w:history="1">
        <w:r w:rsidRPr="0092593B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www.extrema.mg.gov.br/bolsaestudantil/bolsaestudantil</w:t>
        </w:r>
      </w:hyperlink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BC2EF7" w:rsidRPr="009A66C6">
        <w:rPr>
          <w:rFonts w:ascii="Arial" w:hAnsi="Arial" w:cs="Arial"/>
          <w:i w:val="0"/>
          <w:sz w:val="22"/>
          <w:szCs w:val="22"/>
          <w:lang w:val="pt-BR"/>
        </w:rPr>
        <w:t>)</w:t>
      </w:r>
      <w:proofErr w:type="gramEnd"/>
      <w:r w:rsidR="00E347B2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9F4E2E" w:rsidRPr="009A66C6" w:rsidRDefault="009F4E2E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Pr="009A66C6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A1EEB" w:rsidRPr="009A66C6" w:rsidRDefault="00156FB8" w:rsidP="00BC2EF7">
      <w:pPr>
        <w:pStyle w:val="PargrafodaLista"/>
        <w:ind w:left="142"/>
        <w:jc w:val="right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Extrema, </w:t>
      </w:r>
      <w:r w:rsidR="00C55453">
        <w:rPr>
          <w:rFonts w:ascii="Arial" w:hAnsi="Arial" w:cs="Arial"/>
          <w:i w:val="0"/>
          <w:sz w:val="22"/>
          <w:szCs w:val="22"/>
          <w:lang w:val="pt-BR"/>
        </w:rPr>
        <w:t>01</w:t>
      </w:r>
      <w:r w:rsidRPr="009A66C6">
        <w:rPr>
          <w:rFonts w:ascii="Arial" w:hAnsi="Arial" w:cs="Arial"/>
          <w:i w:val="0"/>
          <w:sz w:val="22"/>
          <w:szCs w:val="22"/>
          <w:lang w:val="pt-BR"/>
        </w:rPr>
        <w:t xml:space="preserve"> de </w:t>
      </w:r>
      <w:r w:rsidR="007247CA">
        <w:rPr>
          <w:rFonts w:ascii="Arial" w:hAnsi="Arial" w:cs="Arial"/>
          <w:i w:val="0"/>
          <w:sz w:val="22"/>
          <w:szCs w:val="22"/>
          <w:lang w:val="pt-BR"/>
        </w:rPr>
        <w:t>J</w:t>
      </w:r>
      <w:r w:rsidR="00C55453">
        <w:rPr>
          <w:rFonts w:ascii="Arial" w:hAnsi="Arial" w:cs="Arial"/>
          <w:i w:val="0"/>
          <w:sz w:val="22"/>
          <w:szCs w:val="22"/>
          <w:lang w:val="pt-BR"/>
        </w:rPr>
        <w:t>ulho</w:t>
      </w:r>
      <w:r w:rsidR="00BC2EF7" w:rsidRPr="009A66C6">
        <w:rPr>
          <w:rFonts w:ascii="Arial" w:hAnsi="Arial" w:cs="Arial"/>
          <w:i w:val="0"/>
          <w:sz w:val="22"/>
          <w:szCs w:val="22"/>
          <w:lang w:val="pt-BR"/>
        </w:rPr>
        <w:t xml:space="preserve"> de 20</w:t>
      </w:r>
      <w:r w:rsidR="009A66C6" w:rsidRPr="009A66C6">
        <w:rPr>
          <w:rFonts w:ascii="Arial" w:hAnsi="Arial" w:cs="Arial"/>
          <w:i w:val="0"/>
          <w:sz w:val="22"/>
          <w:szCs w:val="22"/>
          <w:lang w:val="pt-BR"/>
        </w:rPr>
        <w:t>2</w:t>
      </w:r>
      <w:r w:rsidR="007247CA">
        <w:rPr>
          <w:rFonts w:ascii="Arial" w:hAnsi="Arial" w:cs="Arial"/>
          <w:i w:val="0"/>
          <w:sz w:val="22"/>
          <w:szCs w:val="22"/>
          <w:lang w:val="pt-BR"/>
        </w:rPr>
        <w:t>2</w:t>
      </w:r>
      <w:r w:rsidR="00E347B2" w:rsidRPr="009A66C6">
        <w:rPr>
          <w:rFonts w:ascii="Arial" w:hAnsi="Arial" w:cs="Arial"/>
          <w:i w:val="0"/>
          <w:sz w:val="22"/>
          <w:szCs w:val="22"/>
          <w:lang w:val="pt-BR"/>
        </w:rPr>
        <w:t>.</w:t>
      </w:r>
    </w:p>
    <w:sectPr w:rsidR="00BA1EEB" w:rsidRPr="009A66C6" w:rsidSect="003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33"/>
    <w:multiLevelType w:val="hybridMultilevel"/>
    <w:tmpl w:val="E5408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70F"/>
    <w:multiLevelType w:val="hybridMultilevel"/>
    <w:tmpl w:val="B4FA88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A6A"/>
    <w:multiLevelType w:val="hybridMultilevel"/>
    <w:tmpl w:val="FD7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5A77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71CC"/>
    <w:multiLevelType w:val="hybridMultilevel"/>
    <w:tmpl w:val="B4FA88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09A6"/>
    <w:rsid w:val="0001661D"/>
    <w:rsid w:val="00022036"/>
    <w:rsid w:val="000479C4"/>
    <w:rsid w:val="000563C0"/>
    <w:rsid w:val="00061D94"/>
    <w:rsid w:val="00064880"/>
    <w:rsid w:val="0006562D"/>
    <w:rsid w:val="000707E7"/>
    <w:rsid w:val="00091887"/>
    <w:rsid w:val="000B2914"/>
    <w:rsid w:val="000B4374"/>
    <w:rsid w:val="000B5390"/>
    <w:rsid w:val="000C680F"/>
    <w:rsid w:val="000D660C"/>
    <w:rsid w:val="000E742C"/>
    <w:rsid w:val="000F3BB5"/>
    <w:rsid w:val="00156FB8"/>
    <w:rsid w:val="00172FC2"/>
    <w:rsid w:val="001977C6"/>
    <w:rsid w:val="001D30C7"/>
    <w:rsid w:val="002047DB"/>
    <w:rsid w:val="002515CD"/>
    <w:rsid w:val="00253692"/>
    <w:rsid w:val="00255EB5"/>
    <w:rsid w:val="002C7B32"/>
    <w:rsid w:val="002D00DA"/>
    <w:rsid w:val="00357379"/>
    <w:rsid w:val="003A3F4C"/>
    <w:rsid w:val="003A57CA"/>
    <w:rsid w:val="003A7678"/>
    <w:rsid w:val="003C51D9"/>
    <w:rsid w:val="003D034D"/>
    <w:rsid w:val="003E09A6"/>
    <w:rsid w:val="003E3AF1"/>
    <w:rsid w:val="003F5701"/>
    <w:rsid w:val="003F6C64"/>
    <w:rsid w:val="004171BC"/>
    <w:rsid w:val="0043017C"/>
    <w:rsid w:val="004708E2"/>
    <w:rsid w:val="004723CC"/>
    <w:rsid w:val="00476448"/>
    <w:rsid w:val="00490B48"/>
    <w:rsid w:val="004A7D69"/>
    <w:rsid w:val="004B318E"/>
    <w:rsid w:val="004E5FF6"/>
    <w:rsid w:val="00515418"/>
    <w:rsid w:val="0052038B"/>
    <w:rsid w:val="005405FF"/>
    <w:rsid w:val="00562A59"/>
    <w:rsid w:val="005906DE"/>
    <w:rsid w:val="005A2C47"/>
    <w:rsid w:val="005B2961"/>
    <w:rsid w:val="005B2CD8"/>
    <w:rsid w:val="005D1973"/>
    <w:rsid w:val="005E5543"/>
    <w:rsid w:val="005F129E"/>
    <w:rsid w:val="00605423"/>
    <w:rsid w:val="00611145"/>
    <w:rsid w:val="00635567"/>
    <w:rsid w:val="00647B38"/>
    <w:rsid w:val="00685D1B"/>
    <w:rsid w:val="006C430F"/>
    <w:rsid w:val="006D25A2"/>
    <w:rsid w:val="006E7378"/>
    <w:rsid w:val="007247CA"/>
    <w:rsid w:val="00744A26"/>
    <w:rsid w:val="00782803"/>
    <w:rsid w:val="007A6755"/>
    <w:rsid w:val="00846174"/>
    <w:rsid w:val="00861C11"/>
    <w:rsid w:val="008B7E77"/>
    <w:rsid w:val="008F7E92"/>
    <w:rsid w:val="00947673"/>
    <w:rsid w:val="00953E23"/>
    <w:rsid w:val="009573A9"/>
    <w:rsid w:val="009579A3"/>
    <w:rsid w:val="00960199"/>
    <w:rsid w:val="0097593A"/>
    <w:rsid w:val="009A66C6"/>
    <w:rsid w:val="009C6066"/>
    <w:rsid w:val="009F4E2E"/>
    <w:rsid w:val="00A331F6"/>
    <w:rsid w:val="00A3496E"/>
    <w:rsid w:val="00A43DC7"/>
    <w:rsid w:val="00A5674C"/>
    <w:rsid w:val="00A73FF8"/>
    <w:rsid w:val="00AB35A0"/>
    <w:rsid w:val="00AB7C70"/>
    <w:rsid w:val="00B06A7E"/>
    <w:rsid w:val="00B2359F"/>
    <w:rsid w:val="00B63453"/>
    <w:rsid w:val="00B67EE0"/>
    <w:rsid w:val="00BA0BC7"/>
    <w:rsid w:val="00BA1EEB"/>
    <w:rsid w:val="00BC2EF7"/>
    <w:rsid w:val="00BE66C1"/>
    <w:rsid w:val="00BF6E81"/>
    <w:rsid w:val="00C3036F"/>
    <w:rsid w:val="00C52E57"/>
    <w:rsid w:val="00C55453"/>
    <w:rsid w:val="00C654E8"/>
    <w:rsid w:val="00C92C73"/>
    <w:rsid w:val="00C96A7A"/>
    <w:rsid w:val="00CA2AD7"/>
    <w:rsid w:val="00CE1D8F"/>
    <w:rsid w:val="00D006F9"/>
    <w:rsid w:val="00D0679A"/>
    <w:rsid w:val="00D10796"/>
    <w:rsid w:val="00D113C5"/>
    <w:rsid w:val="00D64699"/>
    <w:rsid w:val="00D70232"/>
    <w:rsid w:val="00D71E29"/>
    <w:rsid w:val="00D91ACB"/>
    <w:rsid w:val="00DC0CC0"/>
    <w:rsid w:val="00DD7129"/>
    <w:rsid w:val="00DE1CF9"/>
    <w:rsid w:val="00DE6EA0"/>
    <w:rsid w:val="00DF27DA"/>
    <w:rsid w:val="00E11B01"/>
    <w:rsid w:val="00E14145"/>
    <w:rsid w:val="00E17E1C"/>
    <w:rsid w:val="00E347B2"/>
    <w:rsid w:val="00E51D2B"/>
    <w:rsid w:val="00E84C3A"/>
    <w:rsid w:val="00EB66C5"/>
    <w:rsid w:val="00EC7A13"/>
    <w:rsid w:val="00ED0F7F"/>
    <w:rsid w:val="00EF0778"/>
    <w:rsid w:val="00EF22AC"/>
    <w:rsid w:val="00F4632B"/>
    <w:rsid w:val="00F70C7D"/>
    <w:rsid w:val="00F7563A"/>
    <w:rsid w:val="00F820CE"/>
    <w:rsid w:val="00F85165"/>
    <w:rsid w:val="00F929E7"/>
    <w:rsid w:val="00F92F77"/>
    <w:rsid w:val="00F95976"/>
    <w:rsid w:val="00FB6D5B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C43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3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43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43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43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430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43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C43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43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6C430F"/>
    <w:rPr>
      <w:b/>
      <w:bCs/>
      <w:spacing w:val="0"/>
    </w:rPr>
  </w:style>
  <w:style w:type="character" w:styleId="nfase">
    <w:name w:val="Emphasis"/>
    <w:uiPriority w:val="20"/>
    <w:qFormat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6C4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C430F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6C430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6C43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6C430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6C430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6C43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430F"/>
    <w:pPr>
      <w:outlineLvl w:val="9"/>
    </w:pPr>
  </w:style>
  <w:style w:type="character" w:styleId="Hyperlink">
    <w:name w:val="Hyperlink"/>
    <w:basedOn w:val="Fontepargpadro"/>
    <w:uiPriority w:val="99"/>
    <w:unhideWhenUsed/>
    <w:rsid w:val="00D0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aplicacoes/atrjo/consrest/atual.app/paginas/index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rema.mg.gov.br/bolsaestudant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trema.mg.gov.br/bolsaestudantil" TargetMode="External"/><Relationship Id="rId10" Type="http://schemas.openxmlformats.org/officeDocument/2006/relationships/hyperlink" Target="http://www.extrema.mg.gov.br/bolsaestudantil/bolsaestudant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trema.mg.gov.br/bolsaestudant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2022-06-15T12:18:00Z</cp:lastPrinted>
  <dcterms:created xsi:type="dcterms:W3CDTF">2022-06-15T12:18:00Z</dcterms:created>
  <dcterms:modified xsi:type="dcterms:W3CDTF">2022-06-15T12:18:00Z</dcterms:modified>
</cp:coreProperties>
</file>