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70" w:rsidRPr="004612CB" w:rsidRDefault="003E09A6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EDITAL DE PROCESSO PARA CONCESSÃO DE AUXÍLIO MENSALIDADE NA FORMA DA LEI </w:t>
      </w:r>
      <w:r w:rsidR="00F6425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Nº </w:t>
      </w:r>
      <w:r w:rsidR="00B83ED2" w:rsidRPr="004612CB">
        <w:rPr>
          <w:rFonts w:ascii="Arial" w:hAnsi="Arial" w:cs="Arial"/>
          <w:i w:val="0"/>
          <w:sz w:val="22"/>
          <w:szCs w:val="22"/>
          <w:lang w:val="pt-BR"/>
        </w:rPr>
        <w:t xml:space="preserve">4.379 DE 21 DE JULHO DE </w:t>
      </w:r>
      <w:proofErr w:type="gramStart"/>
      <w:r w:rsidR="00B83ED2" w:rsidRPr="004612CB">
        <w:rPr>
          <w:rFonts w:ascii="Arial" w:hAnsi="Arial" w:cs="Arial"/>
          <w:i w:val="0"/>
          <w:sz w:val="22"/>
          <w:szCs w:val="22"/>
          <w:lang w:val="pt-BR"/>
        </w:rPr>
        <w:t>2021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– PROGRAMA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BOLSA ESTUDANTIL</w:t>
      </w:r>
    </w:p>
    <w:p w:rsidR="003E09A6" w:rsidRPr="004612CB" w:rsidRDefault="003E09A6" w:rsidP="00947380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 presente Edital regulamenta a concessão de “</w:t>
      </w:r>
      <w:r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Auxílio Mensalidade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” </w:t>
      </w:r>
      <w:r w:rsidR="00F6425F" w:rsidRPr="004612CB">
        <w:rPr>
          <w:rFonts w:ascii="Arial" w:hAnsi="Arial" w:cs="Arial"/>
          <w:i w:val="0"/>
          <w:sz w:val="22"/>
          <w:szCs w:val="22"/>
          <w:lang w:val="pt-BR"/>
        </w:rPr>
        <w:t>a Estudantes do Curso de Medici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na forma da Lei Municipal nº </w:t>
      </w:r>
      <w:r w:rsidR="00B83ED2" w:rsidRPr="004612CB">
        <w:rPr>
          <w:rFonts w:ascii="Arial" w:hAnsi="Arial" w:cs="Arial"/>
          <w:i w:val="0"/>
          <w:sz w:val="22"/>
          <w:szCs w:val="22"/>
          <w:lang w:val="pt-BR"/>
        </w:rPr>
        <w:t>4.379/2021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– </w:t>
      </w:r>
      <w:r w:rsidR="00326DD9" w:rsidRPr="004612CB">
        <w:rPr>
          <w:rFonts w:ascii="Arial" w:hAnsi="Arial" w:cs="Arial"/>
          <w:i w:val="0"/>
          <w:sz w:val="22"/>
          <w:szCs w:val="22"/>
          <w:lang w:val="pt-BR"/>
        </w:rPr>
        <w:t>“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PROGRAMA BOLSA ESTUDANTIL</w:t>
      </w:r>
      <w:r w:rsidR="00691181">
        <w:rPr>
          <w:rFonts w:ascii="Arial" w:hAnsi="Arial" w:cs="Arial"/>
          <w:i w:val="0"/>
          <w:sz w:val="22"/>
          <w:szCs w:val="22"/>
          <w:lang w:val="pt-BR"/>
        </w:rPr>
        <w:t xml:space="preserve"> – MEDICINA”.</w:t>
      </w:r>
    </w:p>
    <w:p w:rsidR="00F6425F" w:rsidRPr="004612CB" w:rsidRDefault="00F6425F" w:rsidP="00947380">
      <w:pPr>
        <w:spacing w:line="240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3E09A6" w:rsidRPr="00747647" w:rsidRDefault="003E09A6" w:rsidP="00947380">
      <w:pPr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747647">
        <w:rPr>
          <w:rFonts w:ascii="Arial" w:hAnsi="Arial" w:cs="Arial"/>
          <w:b/>
          <w:i w:val="0"/>
          <w:sz w:val="22"/>
          <w:szCs w:val="22"/>
          <w:lang w:val="pt-BR"/>
        </w:rPr>
        <w:t>DO PROCESSO DE INSCRIÇÃO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Passo a passo para processo de </w:t>
      </w:r>
      <w:r w:rsidR="00EF46D7" w:rsidRPr="004612CB">
        <w:rPr>
          <w:rFonts w:ascii="Arial" w:hAnsi="Arial" w:cs="Arial"/>
          <w:i w:val="0"/>
          <w:sz w:val="22"/>
          <w:szCs w:val="22"/>
          <w:lang w:val="pt-BR"/>
        </w:rPr>
        <w:t>C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adastro; o pleiteante deve acessar o site: </w:t>
      </w:r>
      <w:hyperlink r:id="rId5" w:history="1">
        <w:r w:rsidRPr="004612C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; 1º Acessar o Registro e solicitar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login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senha; 2º Após receber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login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senha, 3º Acessar Formulário, preencher os dados, salvar e imprimir; 4º Acesse EDITAL, conferir documentações necessárias e ordem de entrega.  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Os participantes do pleito devem encaminhar a documentação necessária e de divulgação por este edital no período de </w:t>
      </w:r>
      <w:r w:rsidRPr="004612CB">
        <w:rPr>
          <w:rFonts w:ascii="Arial" w:hAnsi="Arial" w:cs="Arial"/>
          <w:b/>
          <w:i w:val="0"/>
          <w:color w:val="FF0000"/>
          <w:sz w:val="22"/>
          <w:szCs w:val="22"/>
          <w:u w:val="single"/>
          <w:lang w:val="pt-BR"/>
        </w:rPr>
        <w:t>02 de Agosto a 29 de Outubro de 2021</w:t>
      </w:r>
      <w:r w:rsidRPr="004612CB">
        <w:rPr>
          <w:rFonts w:ascii="Arial" w:hAnsi="Arial" w:cs="Arial"/>
          <w:i w:val="0"/>
          <w:color w:val="FF0000"/>
          <w:sz w:val="22"/>
          <w:szCs w:val="22"/>
          <w:u w:val="single"/>
          <w:lang w:val="pt-BR"/>
        </w:rPr>
        <w:t>.</w:t>
      </w:r>
    </w:p>
    <w:p w:rsidR="007C4BC5" w:rsidRPr="004612CB" w:rsidRDefault="007C4BC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O pleiteante deverá trazer todas as documentações na Secretaria de Assistência Social; localizado na Praça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Olinto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da Fonseca nº 12; Centro; para informações</w:t>
      </w:r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 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contato: (35) 3435-5167 ou pelo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whatsApp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(35) 99173-4434. (não será realizado agendamento pelo </w:t>
      </w:r>
      <w:proofErr w:type="spellStart"/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>whatsApp</w:t>
      </w:r>
      <w:proofErr w:type="spellEnd"/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>).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As documentações deverão vir em envelope lacrado, caso haja documentações faltantes o envelope será devolvido ao pleiteante até que as documentações estejam completas, conforme solicitado em Edital. 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 atendimento para entrega das documentações será feita por agendamento de segunda-feira a sexta-feira das 08hs às 1</w:t>
      </w:r>
      <w:r w:rsidR="00EF46D7" w:rsidRPr="004612CB">
        <w:rPr>
          <w:rFonts w:ascii="Arial" w:hAnsi="Arial" w:cs="Arial"/>
          <w:i w:val="0"/>
          <w:sz w:val="22"/>
          <w:szCs w:val="22"/>
          <w:lang w:val="pt-BR"/>
        </w:rPr>
        <w:t>1h30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das 13hs às 1</w:t>
      </w:r>
      <w:r w:rsidR="00EF46D7" w:rsidRPr="004612CB">
        <w:rPr>
          <w:rFonts w:ascii="Arial" w:hAnsi="Arial" w:cs="Arial"/>
          <w:i w:val="0"/>
          <w:sz w:val="22"/>
          <w:szCs w:val="22"/>
          <w:lang w:val="pt-BR"/>
        </w:rPr>
        <w:t>6h30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</w:p>
    <w:p w:rsidR="00D04A25" w:rsidRPr="004612CB" w:rsidRDefault="00D04A25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Este processo terá validade para o Segundo Semestre de 2021.</w:t>
      </w:r>
    </w:p>
    <w:p w:rsidR="00D04A25" w:rsidRDefault="00D04A25" w:rsidP="002A5671">
      <w:pPr>
        <w:spacing w:line="240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NÃO HAVERÁ PRORROGAÇÃO DE PRAZO.</w:t>
      </w:r>
    </w:p>
    <w:p w:rsidR="004612CB" w:rsidRPr="004612CB" w:rsidRDefault="004612CB" w:rsidP="002A5671">
      <w:pPr>
        <w:spacing w:line="240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0C680F" w:rsidRPr="00747647" w:rsidRDefault="000C680F" w:rsidP="002A5671">
      <w:pPr>
        <w:spacing w:line="240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747647">
        <w:rPr>
          <w:rFonts w:ascii="Arial" w:hAnsi="Arial" w:cs="Arial"/>
          <w:b/>
          <w:i w:val="0"/>
          <w:sz w:val="22"/>
          <w:szCs w:val="22"/>
          <w:lang w:val="pt-BR"/>
        </w:rPr>
        <w:t>DA SOLICITAÇÃO E DA DOCUMENTAÇÃO</w:t>
      </w:r>
    </w:p>
    <w:p w:rsidR="000C680F" w:rsidRPr="004612CB" w:rsidRDefault="000C680F" w:rsidP="002A5671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 solicitação deverá ser encaminhada </w:t>
      </w:r>
      <w:r w:rsidR="00F6425F" w:rsidRPr="004612CB">
        <w:rPr>
          <w:rFonts w:ascii="Arial" w:hAnsi="Arial" w:cs="Arial"/>
          <w:i w:val="0"/>
          <w:sz w:val="22"/>
          <w:szCs w:val="22"/>
          <w:lang w:val="pt-BR"/>
        </w:rPr>
        <w:t>de forma presencial</w:t>
      </w:r>
      <w:r w:rsidR="003135F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, </w:t>
      </w:r>
      <w:r w:rsidR="00F05C7D" w:rsidRPr="004612CB">
        <w:rPr>
          <w:rFonts w:ascii="Arial" w:hAnsi="Arial" w:cs="Arial"/>
          <w:i w:val="0"/>
          <w:sz w:val="22"/>
          <w:szCs w:val="22"/>
          <w:lang w:val="pt-BR"/>
        </w:rPr>
        <w:t>conforme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exigida</w:t>
      </w:r>
      <w:r w:rsidR="00F05C7D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neste edital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0C680F" w:rsidRPr="004612CB" w:rsidRDefault="000C680F" w:rsidP="002A5671">
      <w:pPr>
        <w:spacing w:line="240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 irregularidade de qualquer documento ou comprovante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invalidará a análise</w:t>
      </w:r>
      <w:r w:rsidR="00BA1EEB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e ou terá o processo indeferido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.</w:t>
      </w:r>
    </w:p>
    <w:p w:rsidR="000C680F" w:rsidRPr="004612CB" w:rsidRDefault="000C680F" w:rsidP="00747647">
      <w:pPr>
        <w:spacing w:line="276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SE NA CONFERÊNCIA DA DOCUMENTAÇÃO FOR OBSERVAD</w:t>
      </w:r>
      <w:r w:rsidR="00BA1EEB" w:rsidRPr="004612CB">
        <w:rPr>
          <w:rFonts w:ascii="Arial" w:hAnsi="Arial" w:cs="Arial"/>
          <w:b/>
          <w:i w:val="0"/>
          <w:sz w:val="22"/>
          <w:szCs w:val="22"/>
          <w:lang w:val="pt-BR"/>
        </w:rPr>
        <w:t>A A FALTA DE ALGUM DOCUMENTO, SERÁ CONCEDIDO PRAZO DE 10 (DEZ) DIAS CORRIDOS A PARTIR DO RECEBIMENTO DA NOTIFICAÇÃO, APÓS O PRAZO E SE NÃO CUMPRIDO, O PROCESSO DE PLEITO SERÁ INVALIDADO OU INDEFERIDO.</w:t>
      </w:r>
    </w:p>
    <w:p w:rsidR="00BA1EEB" w:rsidRPr="004612CB" w:rsidRDefault="00BA1EEB" w:rsidP="00747647">
      <w:pPr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BA1EEB" w:rsidRPr="004612CB" w:rsidRDefault="00BA1EEB" w:rsidP="00747647">
      <w:pPr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lastRenderedPageBreak/>
        <w:t>DOCUMENTAÇÃO EXIGIDA</w:t>
      </w:r>
    </w:p>
    <w:p w:rsidR="00BA1EEB" w:rsidRPr="004612CB" w:rsidRDefault="00BA1EEB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As documentações deverão ser apresentadas respeitando </w:t>
      </w:r>
      <w:r w:rsidR="004F0CDC" w:rsidRPr="004612CB">
        <w:rPr>
          <w:rFonts w:ascii="Arial" w:hAnsi="Arial" w:cs="Arial"/>
          <w:i w:val="0"/>
          <w:sz w:val="22"/>
          <w:szCs w:val="22"/>
          <w:lang w:val="pt-BR"/>
        </w:rPr>
        <w:t>as sequências numéricas apresentadas a seguir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BA1EEB" w:rsidRPr="004612CB" w:rsidRDefault="00BA1EEB" w:rsidP="00747647">
      <w:p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Os documentos deverão receber a numeração (no cabeçalho da folha – lado direito) correspondente ao item apresentado (exemplo</w:t>
      </w:r>
      <w:r w:rsidR="00D006F9" w:rsidRPr="004612CB">
        <w:rPr>
          <w:rFonts w:ascii="Arial" w:hAnsi="Arial" w:cs="Arial"/>
          <w:i w:val="0"/>
          <w:sz w:val="22"/>
          <w:szCs w:val="22"/>
          <w:lang w:val="pt-BR"/>
        </w:rPr>
        <w:t>: a ficha de inscrição receberá o número 1; comprovantes de renda do grupo familiar o número 2 e assim sucessivamente)</w:t>
      </w:r>
    </w:p>
    <w:p w:rsidR="00D006F9" w:rsidRPr="004612CB" w:rsidRDefault="00D006F9" w:rsidP="00747647">
      <w:pPr>
        <w:spacing w:line="276" w:lineRule="auto"/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DOCUMENTOS</w:t>
      </w:r>
    </w:p>
    <w:p w:rsidR="00D006F9" w:rsidRPr="004612CB" w:rsidRDefault="00D006F9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1 –</w:t>
      </w:r>
      <w:r w:rsidR="00E41A1E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Ficha de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cadastro </w:t>
      </w:r>
      <w:r w:rsidR="003135F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(FORMULÁRIO) </w:t>
      </w:r>
      <w:r w:rsidR="00DE451A" w:rsidRPr="004612CB">
        <w:rPr>
          <w:rFonts w:ascii="Arial" w:hAnsi="Arial" w:cs="Arial"/>
          <w:i w:val="0"/>
          <w:sz w:val="22"/>
          <w:szCs w:val="22"/>
          <w:lang w:val="pt-BR"/>
        </w:rPr>
        <w:t>preenchida</w:t>
      </w:r>
      <w:r w:rsidR="00326DD9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</w:t>
      </w:r>
      <w:r w:rsidR="00326DD9" w:rsidRPr="004612CB">
        <w:rPr>
          <w:rFonts w:ascii="Arial" w:hAnsi="Arial" w:cs="Arial"/>
          <w:b/>
          <w:i w:val="0"/>
          <w:sz w:val="22"/>
          <w:szCs w:val="22"/>
          <w:lang w:val="pt-BR"/>
        </w:rPr>
        <w:t>assinada</w:t>
      </w:r>
      <w:r w:rsidR="00DE451A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pelo bolsista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(acesso pelo site </w:t>
      </w:r>
      <w:hyperlink r:id="rId6" w:history="1">
        <w:r w:rsidR="002A67FD" w:rsidRPr="004612C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www.extrema.mg.gov.br/bolsaestudantil</w:t>
        </w:r>
      </w:hyperlink>
      <w:proofErr w:type="gramStart"/>
      <w:r w:rsidR="002A67FD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)</w:t>
      </w:r>
      <w:proofErr w:type="gramEnd"/>
      <w:r w:rsidR="00693836" w:rsidRPr="004612CB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(1).</w:t>
      </w:r>
    </w:p>
    <w:p w:rsidR="003135FF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2 – Cópia Xerográfica da Carteirinha da Assistência Social</w:t>
      </w:r>
      <w:r w:rsidR="003135F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(caso ainda não tenha a carteirinha, basta </w:t>
      </w:r>
      <w:r w:rsidR="00F05C7D" w:rsidRPr="004612CB">
        <w:rPr>
          <w:rFonts w:ascii="Arial" w:hAnsi="Arial" w:cs="Arial"/>
          <w:i w:val="0"/>
          <w:sz w:val="22"/>
          <w:szCs w:val="22"/>
          <w:lang w:val="pt-BR"/>
        </w:rPr>
        <w:t>informar que não possui) Devido ao período de pandemia não está sendo exigida.</w:t>
      </w:r>
      <w:r w:rsidR="00693836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(2).</w:t>
      </w:r>
    </w:p>
    <w:p w:rsidR="00E04E97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3</w:t>
      </w:r>
      <w:r w:rsidR="00E04E97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Documentos do grupo familiar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. 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(3).</w:t>
      </w:r>
    </w:p>
    <w:p w:rsidR="00E04E97" w:rsidRPr="004612CB" w:rsidRDefault="00E04E97" w:rsidP="0074764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RG de todo grupo familiar incluindo o pleiteante</w:t>
      </w:r>
    </w:p>
    <w:p w:rsidR="00E04E97" w:rsidRPr="004612CB" w:rsidRDefault="00E04E97" w:rsidP="0074764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CPF de todo grupo familiar incluindo o pleiteante</w:t>
      </w:r>
    </w:p>
    <w:p w:rsidR="00E04E97" w:rsidRPr="004612CB" w:rsidRDefault="00E04E97" w:rsidP="0074764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Titulo de eleitor de todo grupo familiar com idade 18 anos </w:t>
      </w:r>
      <w:r w:rsidR="00AC43A4" w:rsidRPr="004612CB">
        <w:rPr>
          <w:rFonts w:ascii="Arial" w:hAnsi="Arial" w:cs="Arial"/>
          <w:i w:val="0"/>
          <w:sz w:val="22"/>
          <w:szCs w:val="22"/>
          <w:lang w:val="pt-BR"/>
        </w:rPr>
        <w:t xml:space="preserve">ou mais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incluindo o pleiteante</w:t>
      </w:r>
    </w:p>
    <w:p w:rsidR="00E04E97" w:rsidRPr="004612CB" w:rsidRDefault="00E04E97" w:rsidP="0074764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Certidão de nascimento de todo grupo familiar com estado civil solteiro</w:t>
      </w:r>
    </w:p>
    <w:p w:rsidR="00E04E97" w:rsidRPr="004612CB" w:rsidRDefault="00AC43A4" w:rsidP="0074764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Certidão de casamento ou declaração de união estável se houver no grupo familiar ou do pleiteante</w:t>
      </w:r>
    </w:p>
    <w:p w:rsidR="00AC43A4" w:rsidRPr="004612CB" w:rsidRDefault="00AC43A4" w:rsidP="0074764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Certidão averbada de divorcio ou viuvez se houver no grupo familiar ou do pleiteante</w:t>
      </w:r>
    </w:p>
    <w:p w:rsidR="00AC43A4" w:rsidRPr="004612CB" w:rsidRDefault="00AC43A4" w:rsidP="0074764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Reservista, de todos do grupo familiar, para homens com idade de 18 anos ou mais, incluindo o pleiteante se for o </w:t>
      </w:r>
      <w:r w:rsidR="00E204D7" w:rsidRPr="004612CB">
        <w:rPr>
          <w:rFonts w:ascii="Arial" w:hAnsi="Arial" w:cs="Arial"/>
          <w:i w:val="0"/>
          <w:sz w:val="22"/>
          <w:szCs w:val="22"/>
          <w:lang w:val="pt-BR"/>
        </w:rPr>
        <w:t>caso.</w:t>
      </w:r>
    </w:p>
    <w:p w:rsidR="00AC43A4" w:rsidRPr="004612CB" w:rsidRDefault="00326DD9" w:rsidP="00747647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Carteira de trabalho, </w:t>
      </w:r>
      <w:r w:rsidR="00AC43A4" w:rsidRPr="004612CB">
        <w:rPr>
          <w:rFonts w:ascii="Arial" w:hAnsi="Arial" w:cs="Arial"/>
          <w:i w:val="0"/>
          <w:sz w:val="22"/>
          <w:szCs w:val="22"/>
          <w:lang w:val="pt-BR"/>
        </w:rPr>
        <w:t xml:space="preserve">página com foto e do verso de todos do grupo familiar, incluindo o </w:t>
      </w:r>
      <w:r w:rsidR="00E204D7" w:rsidRPr="004612CB">
        <w:rPr>
          <w:rFonts w:ascii="Arial" w:hAnsi="Arial" w:cs="Arial"/>
          <w:i w:val="0"/>
          <w:sz w:val="22"/>
          <w:szCs w:val="22"/>
          <w:lang w:val="pt-BR"/>
        </w:rPr>
        <w:t>pleiteante.</w:t>
      </w:r>
    </w:p>
    <w:p w:rsidR="00D006F9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4</w:t>
      </w:r>
      <w:r w:rsidR="00AC43A4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</w:t>
      </w:r>
      <w:r w:rsidR="00D006F9" w:rsidRPr="004612CB">
        <w:rPr>
          <w:rFonts w:ascii="Arial" w:hAnsi="Arial" w:cs="Arial"/>
          <w:b/>
          <w:i w:val="0"/>
          <w:sz w:val="22"/>
          <w:szCs w:val="22"/>
          <w:lang w:val="pt-BR"/>
        </w:rPr>
        <w:t>– Comprovante de renda de todo o grupo familiar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>.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Enumerar cabeçalho lado direito (4).</w:t>
      </w:r>
    </w:p>
    <w:p w:rsidR="000E742C" w:rsidRPr="00747647" w:rsidRDefault="000E742C" w:rsidP="00747647">
      <w:pPr>
        <w:spacing w:line="276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747647">
        <w:rPr>
          <w:rFonts w:ascii="Arial" w:hAnsi="Arial" w:cs="Arial"/>
          <w:b/>
          <w:i w:val="0"/>
          <w:sz w:val="22"/>
          <w:szCs w:val="22"/>
          <w:lang w:val="pt-BR"/>
        </w:rPr>
        <w:t>São comprovantes de renda: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Para os Desempregados – Recisão de trabalho, Carteira de trabalho com páginas d</w:t>
      </w:r>
      <w:r w:rsidR="005A7CC2" w:rsidRPr="004612CB">
        <w:rPr>
          <w:rFonts w:ascii="Arial" w:hAnsi="Arial" w:cs="Arial"/>
          <w:i w:val="0"/>
          <w:sz w:val="22"/>
          <w:szCs w:val="22"/>
          <w:lang w:val="pt-BR"/>
        </w:rPr>
        <w:t>e saída do último emprego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, página da foto e do verso</w:t>
      </w:r>
      <w:r w:rsidR="005A7CC2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com os dados pessoais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</w:t>
      </w:r>
      <w:r w:rsidR="005A7CC2" w:rsidRPr="004612CB">
        <w:rPr>
          <w:rFonts w:ascii="Arial" w:hAnsi="Arial" w:cs="Arial"/>
          <w:i w:val="0"/>
          <w:sz w:val="22"/>
          <w:szCs w:val="22"/>
          <w:lang w:val="pt-BR"/>
        </w:rPr>
        <w:t>Declaração de isento do IRPF ou IRPJ por pesquisa no site da Secretaria da Receita Federal do Brasil através do link: (</w:t>
      </w:r>
      <w:hyperlink r:id="rId7" w:history="1">
        <w:r w:rsidR="005A7CC2" w:rsidRPr="004612CB">
          <w:rPr>
            <w:rStyle w:val="Hyperlink"/>
            <w:rFonts w:ascii="Arial" w:hAnsi="Arial" w:cs="Arial"/>
            <w:sz w:val="22"/>
            <w:szCs w:val="22"/>
            <w:lang w:val="pt-BR"/>
          </w:rPr>
          <w:t>www.receita.fazenda.gov.br/aplicacoes/atrjo/consrest/atual.app/paginas/index.asp</w:t>
        </w:r>
      </w:hyperlink>
      <w:r w:rsidR="005A7CC2" w:rsidRPr="004612CB">
        <w:rPr>
          <w:rFonts w:ascii="Arial" w:hAnsi="Arial" w:cs="Arial"/>
          <w:sz w:val="22"/>
          <w:szCs w:val="22"/>
          <w:lang w:val="pt-BR"/>
        </w:rPr>
        <w:t>)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Declaraç</w:t>
      </w:r>
      <w:r w:rsidR="00DE451A" w:rsidRPr="004612CB">
        <w:rPr>
          <w:rFonts w:ascii="Arial" w:hAnsi="Arial" w:cs="Arial"/>
          <w:i w:val="0"/>
          <w:sz w:val="22"/>
          <w:szCs w:val="22"/>
          <w:lang w:val="pt-BR"/>
        </w:rPr>
        <w:t xml:space="preserve">ão de Imposto de Renda </w:t>
      </w:r>
      <w:r w:rsidR="007354F4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Exercício 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>202</w:t>
      </w:r>
      <w:r w:rsidR="00607EEE" w:rsidRPr="004612CB">
        <w:rPr>
          <w:rFonts w:ascii="Arial" w:hAnsi="Arial" w:cs="Arial"/>
          <w:b/>
          <w:i w:val="0"/>
          <w:sz w:val="22"/>
          <w:szCs w:val="22"/>
          <w:lang w:val="pt-BR"/>
        </w:rPr>
        <w:t>0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- </w:t>
      </w:r>
      <w:r w:rsidR="0023575D" w:rsidRPr="004612CB">
        <w:rPr>
          <w:rFonts w:ascii="Arial" w:hAnsi="Arial" w:cs="Arial"/>
          <w:b/>
          <w:i w:val="0"/>
          <w:sz w:val="22"/>
          <w:szCs w:val="22"/>
          <w:lang w:val="pt-BR"/>
        </w:rPr>
        <w:t>(ano-calendário 20</w:t>
      </w:r>
      <w:r w:rsidR="00607EEE" w:rsidRPr="004612CB">
        <w:rPr>
          <w:rFonts w:ascii="Arial" w:hAnsi="Arial" w:cs="Arial"/>
          <w:b/>
          <w:i w:val="0"/>
          <w:sz w:val="22"/>
          <w:szCs w:val="22"/>
          <w:lang w:val="pt-BR"/>
        </w:rPr>
        <w:t>19</w:t>
      </w:r>
      <w:r w:rsidR="007354F4" w:rsidRPr="004612CB">
        <w:rPr>
          <w:rFonts w:ascii="Arial" w:hAnsi="Arial" w:cs="Arial"/>
          <w:b/>
          <w:i w:val="0"/>
          <w:sz w:val="22"/>
          <w:szCs w:val="22"/>
          <w:lang w:val="pt-BR"/>
        </w:rPr>
        <w:t>)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completa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(todas as folhas incluindo o recibo de entrega), com nome dos Dependentes, Declaração de Bens e Direitos do requerente, do cônjuge (se casado), do pai e da mãe, e de outras pessoas com renda na família.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lastRenderedPageBreak/>
        <w:t xml:space="preserve"> Assalariado – Holerite ou outro documento comprobatório de renda (contrato de estágio, </w:t>
      </w:r>
      <w:proofErr w:type="spellStart"/>
      <w:r w:rsidRPr="004612CB">
        <w:rPr>
          <w:rFonts w:ascii="Arial" w:hAnsi="Arial" w:cs="Arial"/>
          <w:i w:val="0"/>
          <w:sz w:val="22"/>
          <w:szCs w:val="22"/>
          <w:lang w:val="pt-BR"/>
        </w:rPr>
        <w:t>etc</w:t>
      </w:r>
      <w:proofErr w:type="spellEnd"/>
      <w:r w:rsidRPr="004612CB">
        <w:rPr>
          <w:rFonts w:ascii="Arial" w:hAnsi="Arial" w:cs="Arial"/>
          <w:i w:val="0"/>
          <w:sz w:val="22"/>
          <w:szCs w:val="22"/>
          <w:lang w:val="pt-BR"/>
        </w:rPr>
        <w:t>)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Aposentados ou </w:t>
      </w:r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>Pensionistas – Extrato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do Benefício emitido pelo Instituto Nacional do Seguro Social – INSS com data atual.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Empresários – </w:t>
      </w:r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>DECORE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ou EXTRATO DO SIMPLES NACIONAL (MEI)</w:t>
      </w:r>
    </w:p>
    <w:p w:rsidR="00F05C7D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Autônomos/Profissionais Liberais: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proofErr w:type="gramStart"/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e</w:t>
      </w:r>
      <w:proofErr w:type="gramEnd"/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.1)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DECORE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ou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;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e.2)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Declaração de Renda do próprio punho com FIRMA RECONHECIDA EM CARTÓRIO juntamente com a Declaração de isento do IRPF ou IRPJ por pesquisa no site da Secretaria da Receita Federal do Brasil através do link: (</w:t>
      </w:r>
      <w:hyperlink r:id="rId8" w:history="1">
        <w:r w:rsidRPr="004612CB">
          <w:rPr>
            <w:rStyle w:val="Hyperlink"/>
            <w:rFonts w:ascii="Arial" w:hAnsi="Arial" w:cs="Arial"/>
            <w:sz w:val="22"/>
            <w:szCs w:val="22"/>
            <w:lang w:val="pt-BR"/>
          </w:rPr>
          <w:t>www.receita.fazenda.gov.br/aplicacoes/atrjo/consrest/atual.app/paginas/index.asp</w:t>
        </w:r>
      </w:hyperlink>
      <w:r w:rsidRPr="004612CB">
        <w:rPr>
          <w:rFonts w:ascii="Arial" w:hAnsi="Arial" w:cs="Arial"/>
          <w:sz w:val="22"/>
          <w:szCs w:val="22"/>
          <w:lang w:val="pt-BR"/>
        </w:rPr>
        <w:t>)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ou;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e.3)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Guia de Recolhimento do INSS dos últimos 3 (três) meses.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Pensão alimentícia – caso algum pleiteante ou outro do grupo familiar receba pensão deverá apresentar a cópia dos comprovantes de recebimento de pensão paga pelo genitor, genitora ou outro além da cópia da decisão judicial que determinou o pagamento. Caso receba pensão alimentícia decorrente de acordo verbal, o responsável pelo pagamento deverá elaborar uma declaração atestando a situação, informando o valor da pensão e relacionando nome completo dos genitores/pais do beneficiário, assinatura do declarante, data e local. Caso não receba Pensão Alimentícia, o responsável deverá apresentar uma declaração atestando esta situação e relacionando nome completo, dos genitores/pais do pleiteante, assinatura do declarante e local.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Rendimento com aluguéis – cópia do contrato de locação ou arrendamento.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Seguro Desemprego – Extrato do seguro e recibo de saque do banco.</w:t>
      </w:r>
    </w:p>
    <w:p w:rsidR="00326DD9" w:rsidRPr="004612CB" w:rsidRDefault="00326DD9" w:rsidP="00747647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Jovem Aprendiz – cópia xerográfica de Registro na Carteira de Trabalho, página da foto e do verso da foto.</w:t>
      </w:r>
    </w:p>
    <w:p w:rsidR="009C6066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5</w:t>
      </w:r>
      <w:r w:rsidR="009C606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Comprovantes</w:t>
      </w:r>
      <w:r w:rsidR="006D0FA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de Despesas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>.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 xml:space="preserve"> Enumerar cabeçalho lado direito (5).</w:t>
      </w:r>
    </w:p>
    <w:p w:rsidR="009C6066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Mensalidade Faculdade – boleto com comprovante de quitação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Aluguel – Comprovante de quitação do aluguel: boleto com comprovante de quitação com data atual ou recibo devid</w:t>
      </w:r>
      <w:r w:rsidR="005A7CC2" w:rsidRPr="004612CB">
        <w:rPr>
          <w:rFonts w:ascii="Arial" w:hAnsi="Arial" w:cs="Arial"/>
          <w:i w:val="0"/>
          <w:sz w:val="22"/>
          <w:szCs w:val="22"/>
          <w:lang w:val="pt-BR"/>
        </w:rPr>
        <w:t>amente preenchido pelo proprietário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Água – boleto com comprovante de quitação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Luz – boleto com comprovante de quitação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Telefone: </w:t>
      </w:r>
      <w:r w:rsidR="00490B48" w:rsidRPr="004612CB">
        <w:rPr>
          <w:rFonts w:ascii="Arial" w:hAnsi="Arial" w:cs="Arial"/>
          <w:i w:val="0"/>
          <w:sz w:val="22"/>
          <w:szCs w:val="22"/>
          <w:lang w:val="pt-BR"/>
        </w:rPr>
        <w:t>boleto com comprovante de pagamento da conta de telefone e internet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IPTU: parcela ou pagamento único com comprovante de quitação, somente da residência. Não é aceito de imóveis de aluguel ou outro cujo fim não seja o mesmo da moradia.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Financiamento de imóvel: boleto com comprovante de quitação com data atual, de financiamento de imóvel ou de material para construção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9D7139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Financiamento de veículo: </w:t>
      </w:r>
      <w:r w:rsidR="00490B48" w:rsidRPr="004612CB">
        <w:rPr>
          <w:rFonts w:ascii="Arial" w:hAnsi="Arial" w:cs="Arial"/>
          <w:i w:val="0"/>
          <w:sz w:val="22"/>
          <w:szCs w:val="22"/>
          <w:lang w:val="pt-BR"/>
        </w:rPr>
        <w:t>boleto com comprovante de quitação com data atual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Alimentação: não é necessária a apresentação de comprovantes de quitação, informe somente o valor mensal gasto com o grupo familiar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lastRenderedPageBreak/>
        <w:t>Medicamentos: Somente para medicação de uso contínuo. Não é necessário apresentação de comprovantes de quitação, informe somente o valor mensal gasto com o grupo familiar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Convênio médico: boleto com quitação de pagamento com data atual. Se for desconto em holerite informar na despesa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490B48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Convênio Funerário: boleto com comprovante de quitação com data atual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C52E57" w:rsidRPr="004612CB" w:rsidRDefault="00C52E57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90B48" w:rsidRPr="004612CB">
        <w:rPr>
          <w:rFonts w:ascii="Arial" w:hAnsi="Arial" w:cs="Arial"/>
          <w:i w:val="0"/>
          <w:sz w:val="22"/>
          <w:szCs w:val="22"/>
          <w:lang w:val="pt-BR"/>
        </w:rPr>
        <w:t>Transporte: valores gastos com combustível para abastecimento de veículo com o grupo familiar, gastos com ônibus. Não é necessária a apresentação de comprovantes de quitação. Informe somente o valor mensal gasto com o grupo familiar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FD5121" w:rsidRPr="004612CB" w:rsidRDefault="00490B48" w:rsidP="00747647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Outros gastos: Neste campo aceita outras despesas fixas não contempladas acima, tais como: empréstimos consignados, empréstimos bancários, parcelamento de móveis. Apresentar boleto ou carnê com comprovante de quitação com data atual.</w:t>
      </w:r>
    </w:p>
    <w:p w:rsidR="00FD5121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6</w:t>
      </w:r>
      <w:r w:rsidR="00693836"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Documentos do Curso. 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(6).</w:t>
      </w:r>
    </w:p>
    <w:p w:rsidR="00FD5121" w:rsidRDefault="00FD5121" w:rsidP="0074764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Declaração da instituição de ensino constando se há ou não dependência</w:t>
      </w:r>
      <w:r w:rsidR="00653085" w:rsidRPr="004612CB">
        <w:rPr>
          <w:rFonts w:ascii="Arial" w:hAnsi="Arial" w:cs="Arial"/>
          <w:i w:val="0"/>
          <w:sz w:val="22"/>
          <w:szCs w:val="22"/>
          <w:lang w:val="pt-BR"/>
        </w:rPr>
        <w:t xml:space="preserve">; se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e</w:t>
      </w:r>
      <w:r w:rsidR="00653085" w:rsidRPr="004612CB">
        <w:rPr>
          <w:rFonts w:ascii="Arial" w:hAnsi="Arial" w:cs="Arial"/>
          <w:i w:val="0"/>
          <w:sz w:val="22"/>
          <w:szCs w:val="22"/>
          <w:lang w:val="pt-BR"/>
        </w:rPr>
        <w:t>stá matriculado ou rematric</w:t>
      </w:r>
      <w:r w:rsidR="00D17262" w:rsidRPr="004612CB">
        <w:rPr>
          <w:rFonts w:ascii="Arial" w:hAnsi="Arial" w:cs="Arial"/>
          <w:i w:val="0"/>
          <w:sz w:val="22"/>
          <w:szCs w:val="22"/>
          <w:lang w:val="pt-BR"/>
        </w:rPr>
        <w:t>ulado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. Em caso de dependência enumerar 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 xml:space="preserve">e descriminar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quais disciplinas. Apresentação de documento </w:t>
      </w:r>
      <w:r w:rsidR="0010173E" w:rsidRPr="004612CB">
        <w:rPr>
          <w:rFonts w:ascii="Arial" w:hAnsi="Arial" w:cs="Arial"/>
          <w:i w:val="0"/>
          <w:sz w:val="22"/>
          <w:szCs w:val="22"/>
          <w:lang w:val="pt-BR"/>
        </w:rPr>
        <w:t>com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assinatura e carimbo com data atual. </w:t>
      </w:r>
    </w:p>
    <w:p w:rsidR="00976F64" w:rsidRPr="004612CB" w:rsidRDefault="00976F64" w:rsidP="00747647">
      <w:pPr>
        <w:pStyle w:val="Pargrafoda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>
        <w:rPr>
          <w:rFonts w:ascii="Arial" w:hAnsi="Arial" w:cs="Arial"/>
          <w:i w:val="0"/>
          <w:sz w:val="22"/>
          <w:szCs w:val="22"/>
          <w:lang w:val="pt-BR"/>
        </w:rPr>
        <w:t>Declaração de quitação financeira</w:t>
      </w:r>
      <w:r w:rsidR="00747647">
        <w:rPr>
          <w:rFonts w:ascii="Arial" w:hAnsi="Arial" w:cs="Arial"/>
          <w:i w:val="0"/>
          <w:sz w:val="22"/>
          <w:szCs w:val="22"/>
          <w:lang w:val="pt-BR"/>
        </w:rPr>
        <w:t xml:space="preserve"> referente ao semestre anterior (de janeiro até junho de 2021), com assinatura e carimbo com data atual.</w:t>
      </w:r>
      <w:r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</w:p>
    <w:p w:rsidR="00D17262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>7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)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 xml:space="preserve">Histórico </w:t>
      </w:r>
      <w:r w:rsidR="00DE451A" w:rsidRPr="004612CB">
        <w:rPr>
          <w:rFonts w:ascii="Arial" w:hAnsi="Arial" w:cs="Arial"/>
          <w:b/>
          <w:i w:val="0"/>
          <w:sz w:val="22"/>
          <w:szCs w:val="22"/>
          <w:lang w:val="pt-BR"/>
        </w:rPr>
        <w:t>Escolar</w:t>
      </w:r>
      <w:r w:rsidR="00DE451A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de ensino fundamental,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médio</w:t>
      </w:r>
      <w:r w:rsidR="00DE451A" w:rsidRPr="004612CB">
        <w:rPr>
          <w:rFonts w:ascii="Arial" w:hAnsi="Arial" w:cs="Arial"/>
          <w:i w:val="0"/>
          <w:sz w:val="22"/>
          <w:szCs w:val="22"/>
          <w:lang w:val="pt-BR"/>
        </w:rPr>
        <w:t>, superior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953EDF" w:rsidRPr="004612CB">
        <w:rPr>
          <w:rFonts w:ascii="Arial" w:hAnsi="Arial" w:cs="Arial"/>
          <w:i w:val="0"/>
          <w:sz w:val="22"/>
          <w:szCs w:val="22"/>
          <w:lang w:val="pt-BR"/>
        </w:rPr>
        <w:t>ou declaração da Institu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i</w:t>
      </w:r>
      <w:r w:rsidR="00953ED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ção de Ensino 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do pleiteante</w:t>
      </w:r>
      <w:r w:rsidR="00953EDF" w:rsidRPr="004612CB">
        <w:rPr>
          <w:rFonts w:ascii="Arial" w:hAnsi="Arial" w:cs="Arial"/>
          <w:i w:val="0"/>
          <w:sz w:val="22"/>
          <w:szCs w:val="22"/>
          <w:lang w:val="pt-BR"/>
        </w:rPr>
        <w:t>, com data atual, assinatura e carimbo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  <w:r w:rsidR="00693836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(7).</w:t>
      </w:r>
    </w:p>
    <w:p w:rsidR="00953EDF" w:rsidRPr="004612CB" w:rsidRDefault="00D17262" w:rsidP="00747647">
      <w:pPr>
        <w:spacing w:line="276" w:lineRule="auto"/>
        <w:jc w:val="both"/>
        <w:rPr>
          <w:rFonts w:ascii="Arial" w:hAnsi="Arial" w:cs="Arial"/>
          <w:i w:val="0"/>
          <w:color w:val="FF0000"/>
          <w:sz w:val="22"/>
          <w:szCs w:val="22"/>
          <w:lang w:val="pt-BR"/>
        </w:rPr>
      </w:pPr>
      <w:proofErr w:type="gramStart"/>
      <w:r w:rsidRPr="004612CB">
        <w:rPr>
          <w:rFonts w:ascii="Arial" w:hAnsi="Arial" w:cs="Arial"/>
          <w:i w:val="0"/>
          <w:sz w:val="22"/>
          <w:szCs w:val="22"/>
          <w:lang w:val="pt-BR"/>
        </w:rPr>
        <w:t>8</w:t>
      </w:r>
      <w:proofErr w:type="gramEnd"/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) </w:t>
      </w: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Comprovação de moradia</w:t>
      </w:r>
      <w:r w:rsidR="00F6425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dos </w:t>
      </w:r>
      <w:r w:rsidR="00B83ED2" w:rsidRPr="004612CB">
        <w:rPr>
          <w:rFonts w:ascii="Arial" w:hAnsi="Arial" w:cs="Arial"/>
          <w:i w:val="0"/>
          <w:sz w:val="22"/>
          <w:szCs w:val="22"/>
          <w:lang w:val="pt-BR"/>
        </w:rPr>
        <w:t>05 (</w:t>
      </w:r>
      <w:r w:rsidR="00F6425F" w:rsidRPr="004612CB">
        <w:rPr>
          <w:rFonts w:ascii="Arial" w:hAnsi="Arial" w:cs="Arial"/>
          <w:i w:val="0"/>
          <w:sz w:val="22"/>
          <w:szCs w:val="22"/>
          <w:lang w:val="pt-BR"/>
        </w:rPr>
        <w:t>cinco</w:t>
      </w:r>
      <w:r w:rsidR="00B83ED2" w:rsidRPr="004612CB">
        <w:rPr>
          <w:rFonts w:ascii="Arial" w:hAnsi="Arial" w:cs="Arial"/>
          <w:i w:val="0"/>
          <w:sz w:val="22"/>
          <w:szCs w:val="22"/>
          <w:lang w:val="pt-BR"/>
        </w:rPr>
        <w:t>)</w:t>
      </w:r>
      <w:r w:rsidR="00DE451A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últimos anos consecutivos: 201</w:t>
      </w:r>
      <w:r w:rsidR="00F6425F" w:rsidRPr="004612CB">
        <w:rPr>
          <w:rFonts w:ascii="Arial" w:hAnsi="Arial" w:cs="Arial"/>
          <w:i w:val="0"/>
          <w:sz w:val="22"/>
          <w:szCs w:val="22"/>
          <w:lang w:val="pt-BR"/>
        </w:rPr>
        <w:t>6, 2017, 2018, 2019</w:t>
      </w:r>
      <w:r w:rsidR="00DE451A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e 20</w:t>
      </w:r>
      <w:r w:rsidR="00635590" w:rsidRPr="004612CB">
        <w:rPr>
          <w:rFonts w:ascii="Arial" w:hAnsi="Arial" w:cs="Arial"/>
          <w:i w:val="0"/>
          <w:sz w:val="22"/>
          <w:szCs w:val="22"/>
          <w:lang w:val="pt-BR"/>
        </w:rPr>
        <w:t>20</w:t>
      </w:r>
      <w:r w:rsidR="00732DB5">
        <w:rPr>
          <w:rFonts w:ascii="Arial" w:hAnsi="Arial" w:cs="Arial"/>
          <w:i w:val="0"/>
          <w:sz w:val="22"/>
          <w:szCs w:val="22"/>
          <w:lang w:val="pt-BR"/>
        </w:rPr>
        <w:t xml:space="preserve"> (até a data da solicitação) </w:t>
      </w:r>
      <w:r w:rsidR="00953EDF" w:rsidRPr="004612CB">
        <w:rPr>
          <w:rFonts w:ascii="Arial" w:hAnsi="Arial" w:cs="Arial"/>
          <w:i w:val="0"/>
          <w:sz w:val="22"/>
          <w:szCs w:val="22"/>
          <w:lang w:val="pt-BR"/>
        </w:rPr>
        <w:t xml:space="preserve">. </w:t>
      </w:r>
      <w:r w:rsidR="00693836" w:rsidRPr="004612CB">
        <w:rPr>
          <w:rFonts w:ascii="Arial" w:hAnsi="Arial" w:cs="Arial"/>
          <w:i w:val="0"/>
          <w:color w:val="FF0000"/>
          <w:sz w:val="22"/>
          <w:szCs w:val="22"/>
          <w:lang w:val="pt-BR"/>
        </w:rPr>
        <w:t>Enumerar cabeçalho lado direito (8).</w:t>
      </w:r>
    </w:p>
    <w:p w:rsidR="00DE451A" w:rsidRPr="004612CB" w:rsidRDefault="00DE451A" w:rsidP="00747647">
      <w:pPr>
        <w:spacing w:line="276" w:lineRule="auto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Serão aceitos apenas estes comprovantes de moradia:</w:t>
      </w:r>
    </w:p>
    <w:p w:rsidR="00DE451A" w:rsidRPr="004612CB" w:rsidRDefault="00DE451A" w:rsidP="00747647">
      <w:pPr>
        <w:pStyle w:val="PargrafodaLista"/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a) Declaração de PSF, contendo desde que ano o pleiteante é cadastrado, em documento com data atual, assinatura e carimbo do agente de saúde e enfermeiro (a) chefe. </w:t>
      </w:r>
    </w:p>
    <w:p w:rsidR="00DE451A" w:rsidRPr="004612CB" w:rsidRDefault="00DE451A" w:rsidP="00747647">
      <w:pPr>
        <w:pStyle w:val="PargrafodaLista"/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b) Se o pleiteante tiver filhos em idade escolar e na rede municipal de ensino, declaração da escola municipal, contendo desde que ano está matriculado naquela escola em documento com data atual, assinatura e carimbo.</w:t>
      </w:r>
    </w:p>
    <w:p w:rsidR="00D17262" w:rsidRPr="004612CB" w:rsidRDefault="00DE451A" w:rsidP="00747647">
      <w:pPr>
        <w:pStyle w:val="PargrafodaLista"/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c) Histórico Escolar de ensino fundamental, médio, superior ou declaração da Instituição de Ensino do pleiteante, original, com data atual, assinatura e carimbo.</w:t>
      </w:r>
    </w:p>
    <w:p w:rsidR="00747647" w:rsidRDefault="00747647" w:rsidP="00747647">
      <w:pPr>
        <w:pStyle w:val="PargrafodaLista"/>
        <w:spacing w:line="276" w:lineRule="auto"/>
        <w:ind w:firstLine="696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</w:p>
    <w:p w:rsidR="003A7678" w:rsidRPr="004612CB" w:rsidRDefault="003A7678" w:rsidP="00747647">
      <w:pPr>
        <w:pStyle w:val="PargrafodaLista"/>
        <w:spacing w:line="276" w:lineRule="auto"/>
        <w:ind w:firstLine="696"/>
        <w:jc w:val="both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b/>
          <w:i w:val="0"/>
          <w:sz w:val="22"/>
          <w:szCs w:val="22"/>
          <w:lang w:val="pt-BR"/>
        </w:rPr>
        <w:t>DOS CRITÉRIOS DE DEFERIMENTO</w:t>
      </w:r>
    </w:p>
    <w:p w:rsidR="003A7678" w:rsidRPr="004612CB" w:rsidRDefault="003A7678" w:rsidP="00747647">
      <w:pPr>
        <w:pStyle w:val="PargrafodaLista"/>
        <w:spacing w:line="276" w:lineRule="auto"/>
        <w:jc w:val="both"/>
        <w:rPr>
          <w:rFonts w:ascii="Arial" w:hAnsi="Arial" w:cs="Arial"/>
          <w:i w:val="0"/>
          <w:sz w:val="22"/>
          <w:szCs w:val="22"/>
          <w:lang w:val="pt-BR"/>
        </w:rPr>
      </w:pPr>
    </w:p>
    <w:p w:rsidR="00BC2EF7" w:rsidRPr="004612CB" w:rsidRDefault="003A7678" w:rsidP="00747647">
      <w:pPr>
        <w:pStyle w:val="PargrafodaLista"/>
        <w:spacing w:line="276" w:lineRule="auto"/>
        <w:ind w:left="142"/>
        <w:jc w:val="both"/>
        <w:rPr>
          <w:rFonts w:ascii="Arial" w:hAnsi="Arial" w:cs="Arial"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>Os requerimentos serão encaminhados a Comissão de Apuração Financeira do Programa Bolsa Estudantil para análise e deferimento ou indeferimento dos pleitos, de acordo com as regula</w:t>
      </w:r>
      <w:r w:rsidR="00BC2EF7" w:rsidRPr="004612CB">
        <w:rPr>
          <w:rFonts w:ascii="Arial" w:hAnsi="Arial" w:cs="Arial"/>
          <w:i w:val="0"/>
          <w:sz w:val="22"/>
          <w:szCs w:val="22"/>
          <w:lang w:val="pt-BR"/>
        </w:rPr>
        <w:t>mentações</w:t>
      </w: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8476FF" w:rsidRPr="004612CB">
        <w:rPr>
          <w:rFonts w:ascii="Arial" w:hAnsi="Arial" w:cs="Arial"/>
          <w:i w:val="0"/>
          <w:sz w:val="22"/>
          <w:szCs w:val="22"/>
          <w:lang w:val="pt-BR"/>
        </w:rPr>
        <w:t>da Lei nº</w:t>
      </w:r>
      <w:r w:rsidR="002A5671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4612CB" w:rsidRPr="004612CB">
        <w:rPr>
          <w:rFonts w:ascii="Arial" w:hAnsi="Arial" w:cs="Arial"/>
          <w:i w:val="0"/>
          <w:sz w:val="22"/>
          <w:szCs w:val="22"/>
          <w:lang w:val="pt-BR"/>
        </w:rPr>
        <w:t>4.379/2021</w:t>
      </w:r>
      <w:r w:rsidR="002A67FD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</w:t>
      </w:r>
      <w:r w:rsidR="00D335B0" w:rsidRPr="004612CB">
        <w:rPr>
          <w:rFonts w:ascii="Arial" w:hAnsi="Arial" w:cs="Arial"/>
          <w:i w:val="0"/>
          <w:sz w:val="22"/>
          <w:szCs w:val="22"/>
          <w:lang w:val="pt-BR"/>
        </w:rPr>
        <w:t>(acessível pelo site</w:t>
      </w:r>
      <w:r w:rsidR="00BC2EF7" w:rsidRPr="004612CB">
        <w:rPr>
          <w:rFonts w:ascii="Arial" w:hAnsi="Arial" w:cs="Arial"/>
          <w:i w:val="0"/>
          <w:sz w:val="22"/>
          <w:szCs w:val="22"/>
          <w:lang w:val="pt-BR"/>
        </w:rPr>
        <w:t xml:space="preserve">: </w:t>
      </w:r>
      <w:hyperlink r:id="rId9" w:history="1">
        <w:r w:rsidR="00BC2EF7" w:rsidRPr="004612CB">
          <w:rPr>
            <w:rStyle w:val="Hyperlink"/>
            <w:rFonts w:ascii="Arial" w:hAnsi="Arial" w:cs="Arial"/>
            <w:i w:val="0"/>
            <w:sz w:val="22"/>
            <w:szCs w:val="22"/>
            <w:lang w:val="pt-BR"/>
          </w:rPr>
          <w:t>www.extrema.mg.gov.br</w:t>
        </w:r>
      </w:hyperlink>
      <w:r w:rsidR="00BC2EF7" w:rsidRPr="004612CB">
        <w:rPr>
          <w:rFonts w:ascii="Arial" w:hAnsi="Arial" w:cs="Arial"/>
          <w:i w:val="0"/>
          <w:sz w:val="22"/>
          <w:szCs w:val="22"/>
          <w:lang w:val="pt-BR"/>
        </w:rPr>
        <w:t>)</w:t>
      </w:r>
      <w:r w:rsidR="004612CB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p w:rsidR="00BA1EEB" w:rsidRPr="004612CB" w:rsidRDefault="00DE451A" w:rsidP="00747647">
      <w:pPr>
        <w:pStyle w:val="PargrafodaLista"/>
        <w:spacing w:line="276" w:lineRule="auto"/>
        <w:ind w:left="142"/>
        <w:jc w:val="right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4612CB">
        <w:rPr>
          <w:rFonts w:ascii="Arial" w:hAnsi="Arial" w:cs="Arial"/>
          <w:i w:val="0"/>
          <w:sz w:val="22"/>
          <w:szCs w:val="22"/>
          <w:lang w:val="pt-BR"/>
        </w:rPr>
        <w:t xml:space="preserve">Extrema, </w:t>
      </w:r>
      <w:r w:rsidR="00863AFE">
        <w:rPr>
          <w:rFonts w:ascii="Arial" w:hAnsi="Arial" w:cs="Arial"/>
          <w:i w:val="0"/>
          <w:sz w:val="22"/>
          <w:szCs w:val="22"/>
          <w:lang w:val="pt-BR"/>
        </w:rPr>
        <w:t>29</w:t>
      </w:r>
      <w:r w:rsidR="00BC2EF7" w:rsidRPr="004612CB">
        <w:rPr>
          <w:rFonts w:ascii="Arial" w:hAnsi="Arial" w:cs="Arial"/>
          <w:i w:val="0"/>
          <w:sz w:val="22"/>
          <w:szCs w:val="22"/>
          <w:lang w:val="pt-BR"/>
        </w:rPr>
        <w:t xml:space="preserve"> de </w:t>
      </w:r>
      <w:r w:rsidR="00EF46D7" w:rsidRPr="004612CB">
        <w:rPr>
          <w:rFonts w:ascii="Arial" w:hAnsi="Arial" w:cs="Arial"/>
          <w:i w:val="0"/>
          <w:sz w:val="22"/>
          <w:szCs w:val="22"/>
          <w:lang w:val="pt-BR"/>
        </w:rPr>
        <w:t xml:space="preserve">julho </w:t>
      </w:r>
      <w:r w:rsidR="00F05C7D" w:rsidRPr="004612CB">
        <w:rPr>
          <w:rFonts w:ascii="Arial" w:hAnsi="Arial" w:cs="Arial"/>
          <w:i w:val="0"/>
          <w:sz w:val="22"/>
          <w:szCs w:val="22"/>
          <w:lang w:val="pt-BR"/>
        </w:rPr>
        <w:t>de 202</w:t>
      </w:r>
      <w:r w:rsidR="00EF46D7" w:rsidRPr="004612CB">
        <w:rPr>
          <w:rFonts w:ascii="Arial" w:hAnsi="Arial" w:cs="Arial"/>
          <w:i w:val="0"/>
          <w:sz w:val="22"/>
          <w:szCs w:val="22"/>
          <w:lang w:val="pt-BR"/>
        </w:rPr>
        <w:t>1</w:t>
      </w:r>
      <w:r w:rsidR="009D7139" w:rsidRPr="004612CB">
        <w:rPr>
          <w:rFonts w:ascii="Arial" w:hAnsi="Arial" w:cs="Arial"/>
          <w:i w:val="0"/>
          <w:sz w:val="22"/>
          <w:szCs w:val="22"/>
          <w:lang w:val="pt-BR"/>
        </w:rPr>
        <w:t>.</w:t>
      </w:r>
    </w:p>
    <w:sectPr w:rsidR="00BA1EEB" w:rsidRPr="004612CB" w:rsidSect="003F57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33"/>
    <w:multiLevelType w:val="hybridMultilevel"/>
    <w:tmpl w:val="E54081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7A6A"/>
    <w:multiLevelType w:val="hybridMultilevel"/>
    <w:tmpl w:val="FD7051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5A77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B3240"/>
    <w:multiLevelType w:val="hybridMultilevel"/>
    <w:tmpl w:val="996063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D579A"/>
    <w:multiLevelType w:val="hybridMultilevel"/>
    <w:tmpl w:val="BC965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E09A6"/>
    <w:rsid w:val="00005A86"/>
    <w:rsid w:val="0003577E"/>
    <w:rsid w:val="000563C0"/>
    <w:rsid w:val="000B2914"/>
    <w:rsid w:val="000B5390"/>
    <w:rsid w:val="000C680F"/>
    <w:rsid w:val="000E742C"/>
    <w:rsid w:val="000F1836"/>
    <w:rsid w:val="0010173E"/>
    <w:rsid w:val="00121E6D"/>
    <w:rsid w:val="001717A2"/>
    <w:rsid w:val="001D268C"/>
    <w:rsid w:val="001E5540"/>
    <w:rsid w:val="0023575D"/>
    <w:rsid w:val="002515CD"/>
    <w:rsid w:val="00263081"/>
    <w:rsid w:val="002A5671"/>
    <w:rsid w:val="002A67FD"/>
    <w:rsid w:val="003135FF"/>
    <w:rsid w:val="00326DD9"/>
    <w:rsid w:val="003A7678"/>
    <w:rsid w:val="003C3BAB"/>
    <w:rsid w:val="003D034D"/>
    <w:rsid w:val="003E09A6"/>
    <w:rsid w:val="003F5701"/>
    <w:rsid w:val="004612CB"/>
    <w:rsid w:val="00464AAB"/>
    <w:rsid w:val="00490B48"/>
    <w:rsid w:val="004F0CDC"/>
    <w:rsid w:val="004F3C1B"/>
    <w:rsid w:val="0050356B"/>
    <w:rsid w:val="005A7CC2"/>
    <w:rsid w:val="005E21DB"/>
    <w:rsid w:val="00607EEE"/>
    <w:rsid w:val="00611C10"/>
    <w:rsid w:val="00635590"/>
    <w:rsid w:val="00653085"/>
    <w:rsid w:val="00691181"/>
    <w:rsid w:val="00693836"/>
    <w:rsid w:val="006C430F"/>
    <w:rsid w:val="006D0FA6"/>
    <w:rsid w:val="006E6674"/>
    <w:rsid w:val="006F0E6B"/>
    <w:rsid w:val="00732DB5"/>
    <w:rsid w:val="007354F4"/>
    <w:rsid w:val="00744A26"/>
    <w:rsid w:val="00747647"/>
    <w:rsid w:val="00797D2C"/>
    <w:rsid w:val="007A0296"/>
    <w:rsid w:val="007B2BC6"/>
    <w:rsid w:val="007C4BC5"/>
    <w:rsid w:val="007C7D8D"/>
    <w:rsid w:val="00815637"/>
    <w:rsid w:val="008476FF"/>
    <w:rsid w:val="00863AFE"/>
    <w:rsid w:val="008F5EDE"/>
    <w:rsid w:val="00947380"/>
    <w:rsid w:val="00953EDF"/>
    <w:rsid w:val="00960199"/>
    <w:rsid w:val="0096722F"/>
    <w:rsid w:val="00976F64"/>
    <w:rsid w:val="009C6066"/>
    <w:rsid w:val="009D7139"/>
    <w:rsid w:val="00A50C4F"/>
    <w:rsid w:val="00A64E72"/>
    <w:rsid w:val="00A73FE2"/>
    <w:rsid w:val="00A86BFE"/>
    <w:rsid w:val="00A92F77"/>
    <w:rsid w:val="00AB35A0"/>
    <w:rsid w:val="00AB7C70"/>
    <w:rsid w:val="00AC43A4"/>
    <w:rsid w:val="00B83ED2"/>
    <w:rsid w:val="00B94565"/>
    <w:rsid w:val="00BA1EEB"/>
    <w:rsid w:val="00BB687B"/>
    <w:rsid w:val="00BC2EF7"/>
    <w:rsid w:val="00C52E57"/>
    <w:rsid w:val="00C8026E"/>
    <w:rsid w:val="00CB3392"/>
    <w:rsid w:val="00CB6D50"/>
    <w:rsid w:val="00D006F9"/>
    <w:rsid w:val="00D02491"/>
    <w:rsid w:val="00D04A25"/>
    <w:rsid w:val="00D17262"/>
    <w:rsid w:val="00D335B0"/>
    <w:rsid w:val="00D6322A"/>
    <w:rsid w:val="00D8499D"/>
    <w:rsid w:val="00DE451A"/>
    <w:rsid w:val="00DF0C4E"/>
    <w:rsid w:val="00E04E97"/>
    <w:rsid w:val="00E204D7"/>
    <w:rsid w:val="00E376AE"/>
    <w:rsid w:val="00E41A1E"/>
    <w:rsid w:val="00E76DB4"/>
    <w:rsid w:val="00E97DCE"/>
    <w:rsid w:val="00EA1369"/>
    <w:rsid w:val="00EB6AA2"/>
    <w:rsid w:val="00ED0F7F"/>
    <w:rsid w:val="00EF0778"/>
    <w:rsid w:val="00EF46D7"/>
    <w:rsid w:val="00F05C7D"/>
    <w:rsid w:val="00F253BF"/>
    <w:rsid w:val="00F419B2"/>
    <w:rsid w:val="00F6425F"/>
    <w:rsid w:val="00FD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30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6C430F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C430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C430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C430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6C430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430F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430F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430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430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430F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rsid w:val="006C430F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430F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430F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C430F"/>
    <w:rPr>
      <w:b/>
      <w:bCs/>
      <w:color w:val="943634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6C430F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6C430F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C430F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C430F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Forte">
    <w:name w:val="Strong"/>
    <w:uiPriority w:val="22"/>
    <w:qFormat/>
    <w:rsid w:val="006C430F"/>
    <w:rPr>
      <w:b/>
      <w:bCs/>
      <w:spacing w:val="0"/>
    </w:rPr>
  </w:style>
  <w:style w:type="character" w:styleId="nfase">
    <w:name w:val="Emphasis"/>
    <w:uiPriority w:val="20"/>
    <w:qFormat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emEspaamento">
    <w:name w:val="No Spacing"/>
    <w:basedOn w:val="Normal"/>
    <w:uiPriority w:val="1"/>
    <w:qFormat/>
    <w:rsid w:val="006C430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30F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6C430F"/>
    <w:rPr>
      <w:i w:val="0"/>
      <w:iCs w:val="0"/>
      <w:color w:val="943634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6C430F"/>
    <w:rPr>
      <w:color w:val="943634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C430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C430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faseSutil">
    <w:name w:val="Subtle Emphasis"/>
    <w:uiPriority w:val="19"/>
    <w:qFormat/>
    <w:rsid w:val="006C430F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nfaseIntensa">
    <w:name w:val="Intense Emphasis"/>
    <w:uiPriority w:val="21"/>
    <w:qFormat/>
    <w:rsid w:val="006C430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efernciaSutil">
    <w:name w:val="Subtle Reference"/>
    <w:uiPriority w:val="31"/>
    <w:qFormat/>
    <w:rsid w:val="006C430F"/>
    <w:rPr>
      <w:i/>
      <w:iCs/>
      <w:smallCaps/>
      <w:color w:val="C0504D" w:themeColor="accent2"/>
      <w:u w:color="C0504D" w:themeColor="accent2"/>
    </w:rPr>
  </w:style>
  <w:style w:type="character" w:styleId="RefernciaIntensa">
    <w:name w:val="Intense Reference"/>
    <w:uiPriority w:val="32"/>
    <w:qFormat/>
    <w:rsid w:val="006C430F"/>
    <w:rPr>
      <w:b/>
      <w:bCs/>
      <w:i/>
      <w:iCs/>
      <w:smallCaps/>
      <w:color w:val="C0504D" w:themeColor="accent2"/>
      <w:u w:color="C0504D" w:themeColor="accent2"/>
    </w:rPr>
  </w:style>
  <w:style w:type="character" w:styleId="TtulodoLivro">
    <w:name w:val="Book Title"/>
    <w:uiPriority w:val="33"/>
    <w:qFormat/>
    <w:rsid w:val="006C430F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C430F"/>
    <w:pPr>
      <w:outlineLvl w:val="9"/>
    </w:pPr>
  </w:style>
  <w:style w:type="character" w:styleId="Hyperlink">
    <w:name w:val="Hyperlink"/>
    <w:basedOn w:val="Fontepargpadro"/>
    <w:uiPriority w:val="99"/>
    <w:unhideWhenUsed/>
    <w:rsid w:val="00D0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eita.fazenda.gov.br/aplicacoes/atrjo/consrest/atual.app/paginas/index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ceita.fazenda.gov.br/aplicacoes/atrjo/consrest/atual.app/paginas/index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trema.mg.gov.br/bolsaestudant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trema.mg.gov.br/bolsaestudanti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xtrem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1536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asocial2</cp:lastModifiedBy>
  <cp:revision>12</cp:revision>
  <cp:lastPrinted>2021-07-29T16:38:00Z</cp:lastPrinted>
  <dcterms:created xsi:type="dcterms:W3CDTF">2021-07-28T11:18:00Z</dcterms:created>
  <dcterms:modified xsi:type="dcterms:W3CDTF">2021-07-29T19:50:00Z</dcterms:modified>
</cp:coreProperties>
</file>