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55" w:rsidRPr="00707472" w:rsidRDefault="00012343" w:rsidP="00707472">
      <w:pPr>
        <w:autoSpaceDE w:val="0"/>
        <w:autoSpaceDN w:val="0"/>
        <w:adjustRightInd w:val="0"/>
        <w:spacing w:after="0"/>
        <w:ind w:left="4536" w:firstLine="3"/>
        <w:rPr>
          <w:rFonts w:ascii="Times New Roman" w:hAnsi="Times New Roman"/>
          <w:b/>
          <w:sz w:val="26"/>
          <w:szCs w:val="26"/>
          <w:lang w:eastAsia="pt-BR"/>
        </w:rPr>
      </w:pPr>
      <w:r>
        <w:rPr>
          <w:rFonts w:ascii="Times New Roman" w:hAnsi="Times New Roman"/>
          <w:b/>
          <w:noProof/>
          <w:sz w:val="26"/>
          <w:szCs w:val="26"/>
          <w:lang w:eastAsia="pt-BR"/>
        </w:rPr>
        <w:pict>
          <v:rect id="_x0000_s1026" style="position:absolute;left:0;text-align:left;margin-left:.35pt;margin-top:2.6pt;width:207.1pt;height:137pt;z-index:251658240">
            <v:textbox>
              <w:txbxContent>
                <w:p w:rsidR="00844564" w:rsidRDefault="00844564" w:rsidP="008E1AED">
                  <w:pPr>
                    <w:pStyle w:val="Ttulo6"/>
                    <w:jc w:val="center"/>
                    <w:rPr>
                      <w:sz w:val="6"/>
                      <w:szCs w:val="6"/>
                    </w:rPr>
                  </w:pPr>
                </w:p>
                <w:p w:rsidR="00844564" w:rsidRPr="00844564" w:rsidRDefault="00844564" w:rsidP="00844564">
                  <w:pPr>
                    <w:rPr>
                      <w:sz w:val="6"/>
                      <w:szCs w:val="6"/>
                      <w:lang w:eastAsia="pt-BR"/>
                    </w:rPr>
                  </w:pPr>
                </w:p>
                <w:p w:rsidR="00A10891" w:rsidRPr="00733BE1" w:rsidRDefault="00A10891" w:rsidP="00844564">
                  <w:pPr>
                    <w:pStyle w:val="Ttulo6"/>
                    <w:jc w:val="center"/>
                    <w:rPr>
                      <w:sz w:val="44"/>
                      <w:szCs w:val="44"/>
                    </w:rPr>
                  </w:pPr>
                  <w:r w:rsidRPr="00733BE1">
                    <w:rPr>
                      <w:sz w:val="44"/>
                      <w:szCs w:val="44"/>
                    </w:rPr>
                    <w:t>P U B L I C A D O</w:t>
                  </w:r>
                </w:p>
                <w:p w:rsidR="00A10891" w:rsidRDefault="00A10891" w:rsidP="00844564">
                  <w:pPr>
                    <w:jc w:val="center"/>
                    <w:rPr>
                      <w:rFonts w:ascii="Times New Roman" w:eastAsia="Times New Roman" w:hAnsi="Times New Roman"/>
                      <w:sz w:val="10"/>
                      <w:szCs w:val="10"/>
                    </w:rPr>
                  </w:pPr>
                </w:p>
                <w:p w:rsidR="00844564" w:rsidRDefault="00844564" w:rsidP="00844564">
                  <w:pPr>
                    <w:jc w:val="center"/>
                    <w:rPr>
                      <w:rFonts w:ascii="Times New Roman" w:eastAsia="Times New Roman" w:hAnsi="Times New Roman"/>
                      <w:sz w:val="10"/>
                      <w:szCs w:val="10"/>
                    </w:rPr>
                  </w:pPr>
                </w:p>
                <w:p w:rsidR="00A10891" w:rsidRDefault="00A10891" w:rsidP="00844564">
                  <w:pPr>
                    <w:jc w:val="center"/>
                    <w:rPr>
                      <w:rFonts w:ascii="Times New Roman" w:eastAsia="Times New Roman" w:hAnsi="Times New Roman"/>
                      <w:sz w:val="32"/>
                    </w:rPr>
                  </w:pPr>
                  <w:r w:rsidRPr="00844564">
                    <w:rPr>
                      <w:rFonts w:ascii="Times New Roman" w:eastAsia="Times New Roman" w:hAnsi="Times New Roman"/>
                      <w:sz w:val="32"/>
                      <w:szCs w:val="32"/>
                    </w:rPr>
                    <w:t>Extrema,</w:t>
                  </w:r>
                  <w:r>
                    <w:rPr>
                      <w:rFonts w:ascii="Times New Roman" w:eastAsia="Times New Roman" w:hAnsi="Times New Roman"/>
                      <w:sz w:val="28"/>
                    </w:rPr>
                    <w:t xml:space="preserve"> </w:t>
                  </w:r>
                  <w:r w:rsidRPr="008E1AED">
                    <w:rPr>
                      <w:rFonts w:ascii="Times New Roman" w:eastAsia="Times New Roman" w:hAnsi="Times New Roman"/>
                      <w:b/>
                      <w:bCs/>
                      <w:sz w:val="50"/>
                      <w:szCs w:val="50"/>
                    </w:rPr>
                    <w:t>__ / __ /</w:t>
                  </w:r>
                  <w:r w:rsidRPr="00733BE1">
                    <w:rPr>
                      <w:rFonts w:ascii="Times New Roman" w:eastAsia="Times New Roman" w:hAnsi="Times New Roman"/>
                      <w:b/>
                      <w:bCs/>
                      <w:sz w:val="58"/>
                      <w:szCs w:val="58"/>
                    </w:rPr>
                    <w:t xml:space="preserve"> </w:t>
                  </w:r>
                  <w:r w:rsidRPr="008E1AED">
                    <w:rPr>
                      <w:rFonts w:ascii="Times New Roman" w:eastAsia="Times New Roman" w:hAnsi="Times New Roman"/>
                      <w:b/>
                      <w:bCs/>
                      <w:sz w:val="50"/>
                      <w:szCs w:val="50"/>
                    </w:rPr>
                    <w:t>__</w:t>
                  </w:r>
                </w:p>
              </w:txbxContent>
            </v:textbox>
          </v:rect>
        </w:pict>
      </w:r>
      <w:r w:rsidR="00147F5D" w:rsidRPr="00707472">
        <w:rPr>
          <w:rFonts w:ascii="Times New Roman" w:hAnsi="Times New Roman"/>
          <w:b/>
          <w:noProof/>
          <w:sz w:val="26"/>
          <w:szCs w:val="26"/>
          <w:lang w:eastAsia="pt-BR"/>
        </w:rPr>
        <w:t>Decreto</w:t>
      </w:r>
      <w:r w:rsidR="008E1AED" w:rsidRPr="00707472">
        <w:rPr>
          <w:rFonts w:ascii="Times New Roman" w:hAnsi="Times New Roman"/>
          <w:b/>
          <w:sz w:val="26"/>
          <w:szCs w:val="26"/>
          <w:lang w:eastAsia="pt-BR"/>
        </w:rPr>
        <w:t xml:space="preserve"> n</w:t>
      </w:r>
      <w:r w:rsidR="00713B55" w:rsidRPr="00707472">
        <w:rPr>
          <w:rFonts w:ascii="Times New Roman" w:hAnsi="Times New Roman"/>
          <w:b/>
          <w:sz w:val="26"/>
          <w:szCs w:val="26"/>
          <w:lang w:eastAsia="pt-BR"/>
        </w:rPr>
        <w:t xml:space="preserve">º </w:t>
      </w:r>
      <w:r w:rsidR="00377E3E">
        <w:rPr>
          <w:rFonts w:ascii="Times New Roman" w:hAnsi="Times New Roman"/>
          <w:b/>
          <w:sz w:val="26"/>
          <w:szCs w:val="26"/>
          <w:lang w:eastAsia="pt-BR"/>
        </w:rPr>
        <w:t>3.</w:t>
      </w:r>
      <w:r w:rsidR="007E4511">
        <w:rPr>
          <w:rFonts w:ascii="Times New Roman" w:hAnsi="Times New Roman"/>
          <w:b/>
          <w:sz w:val="26"/>
          <w:szCs w:val="26"/>
          <w:lang w:eastAsia="pt-BR"/>
        </w:rPr>
        <w:t>2</w:t>
      </w:r>
      <w:r w:rsidR="00844564">
        <w:rPr>
          <w:rFonts w:ascii="Times New Roman" w:hAnsi="Times New Roman"/>
          <w:b/>
          <w:sz w:val="26"/>
          <w:szCs w:val="26"/>
          <w:lang w:eastAsia="pt-BR"/>
        </w:rPr>
        <w:t>3</w:t>
      </w:r>
      <w:r w:rsidR="00BE5657">
        <w:rPr>
          <w:rFonts w:ascii="Times New Roman" w:hAnsi="Times New Roman"/>
          <w:b/>
          <w:sz w:val="26"/>
          <w:szCs w:val="26"/>
          <w:lang w:eastAsia="pt-BR"/>
        </w:rPr>
        <w:t>3</w:t>
      </w:r>
      <w:r w:rsidR="000D52B4">
        <w:rPr>
          <w:rFonts w:ascii="Times New Roman" w:hAnsi="Times New Roman"/>
          <w:b/>
          <w:sz w:val="26"/>
          <w:szCs w:val="26"/>
          <w:lang w:eastAsia="pt-BR"/>
        </w:rPr>
        <w:t xml:space="preserve"> </w:t>
      </w:r>
    </w:p>
    <w:p w:rsidR="008E1AED" w:rsidRPr="00707472" w:rsidRDefault="008E1AED" w:rsidP="00707472">
      <w:pPr>
        <w:autoSpaceDE w:val="0"/>
        <w:autoSpaceDN w:val="0"/>
        <w:adjustRightInd w:val="0"/>
        <w:spacing w:after="0"/>
        <w:ind w:left="4536" w:firstLine="3"/>
        <w:rPr>
          <w:rFonts w:ascii="Times New Roman" w:hAnsi="Times New Roman"/>
          <w:b/>
          <w:sz w:val="26"/>
          <w:szCs w:val="26"/>
          <w:lang w:eastAsia="pt-BR"/>
        </w:rPr>
      </w:pPr>
      <w:r w:rsidRPr="00707472">
        <w:rPr>
          <w:rFonts w:ascii="Times New Roman" w:hAnsi="Times New Roman"/>
          <w:b/>
          <w:sz w:val="26"/>
          <w:szCs w:val="26"/>
          <w:lang w:eastAsia="pt-BR"/>
        </w:rPr>
        <w:t xml:space="preserve">De </w:t>
      </w:r>
      <w:r w:rsidR="00844564">
        <w:rPr>
          <w:rFonts w:ascii="Times New Roman" w:hAnsi="Times New Roman"/>
          <w:b/>
          <w:sz w:val="26"/>
          <w:szCs w:val="26"/>
          <w:lang w:eastAsia="pt-BR"/>
        </w:rPr>
        <w:t>13</w:t>
      </w:r>
      <w:r w:rsidR="00377E3E">
        <w:rPr>
          <w:rFonts w:ascii="Times New Roman" w:hAnsi="Times New Roman"/>
          <w:b/>
          <w:sz w:val="26"/>
          <w:szCs w:val="26"/>
          <w:lang w:eastAsia="pt-BR"/>
        </w:rPr>
        <w:t xml:space="preserve"> de </w:t>
      </w:r>
      <w:r w:rsidR="00844564">
        <w:rPr>
          <w:rFonts w:ascii="Times New Roman" w:hAnsi="Times New Roman"/>
          <w:b/>
          <w:sz w:val="26"/>
          <w:szCs w:val="26"/>
          <w:lang w:eastAsia="pt-BR"/>
        </w:rPr>
        <w:t>setembro</w:t>
      </w:r>
      <w:r w:rsidR="00377E3E">
        <w:rPr>
          <w:rFonts w:ascii="Times New Roman" w:hAnsi="Times New Roman"/>
          <w:b/>
          <w:sz w:val="26"/>
          <w:szCs w:val="26"/>
          <w:lang w:eastAsia="pt-BR"/>
        </w:rPr>
        <w:t xml:space="preserve"> de</w:t>
      </w:r>
      <w:r w:rsidR="00147F5D" w:rsidRPr="00707472">
        <w:rPr>
          <w:rFonts w:ascii="Times New Roman" w:hAnsi="Times New Roman"/>
          <w:b/>
          <w:sz w:val="26"/>
          <w:szCs w:val="26"/>
          <w:lang w:eastAsia="pt-BR"/>
        </w:rPr>
        <w:t xml:space="preserve"> 2017.</w:t>
      </w:r>
    </w:p>
    <w:p w:rsidR="008E1AED" w:rsidRPr="00707472" w:rsidRDefault="008E1AED" w:rsidP="00707472">
      <w:pPr>
        <w:autoSpaceDE w:val="0"/>
        <w:autoSpaceDN w:val="0"/>
        <w:adjustRightInd w:val="0"/>
        <w:spacing w:after="0"/>
        <w:ind w:left="4536" w:firstLine="3"/>
        <w:rPr>
          <w:rFonts w:ascii="Times New Roman" w:hAnsi="Times New Roman"/>
          <w:sz w:val="26"/>
          <w:szCs w:val="26"/>
          <w:lang w:eastAsia="pt-BR"/>
        </w:rPr>
      </w:pPr>
    </w:p>
    <w:p w:rsidR="003A1DE8" w:rsidRPr="00707472" w:rsidRDefault="003A1DE8" w:rsidP="00707472">
      <w:pPr>
        <w:ind w:left="4536"/>
        <w:jc w:val="both"/>
        <w:rPr>
          <w:rFonts w:ascii="Times New Roman" w:hAnsi="Times New Roman"/>
          <w:b/>
          <w:iCs/>
          <w:sz w:val="26"/>
          <w:szCs w:val="26"/>
        </w:rPr>
      </w:pPr>
      <w:r w:rsidRPr="00707472">
        <w:rPr>
          <w:rFonts w:ascii="Times New Roman" w:hAnsi="Times New Roman"/>
          <w:b/>
          <w:iCs/>
          <w:sz w:val="26"/>
          <w:szCs w:val="26"/>
        </w:rPr>
        <w:t>“Cria os suprimentos de fundos para cobertura de despesas de pronto pagamento que por sua natureza não passam pelos procedimentos normais de despesa”.</w:t>
      </w:r>
    </w:p>
    <w:p w:rsidR="00B544AB" w:rsidRDefault="00B544AB" w:rsidP="00707472">
      <w:pPr>
        <w:ind w:firstLine="2832"/>
        <w:jc w:val="both"/>
        <w:rPr>
          <w:rFonts w:ascii="Times New Roman" w:hAnsi="Times New Roman"/>
          <w:b/>
          <w:bCs/>
          <w:iCs/>
          <w:sz w:val="26"/>
          <w:szCs w:val="26"/>
        </w:rPr>
      </w:pPr>
    </w:p>
    <w:p w:rsidR="005A4A90" w:rsidRDefault="003A1DE8" w:rsidP="00377E3E">
      <w:pPr>
        <w:spacing w:line="360" w:lineRule="auto"/>
        <w:ind w:firstLine="2832"/>
        <w:jc w:val="both"/>
        <w:rPr>
          <w:rFonts w:ascii="Times New Roman" w:hAnsi="Times New Roman"/>
          <w:iCs/>
          <w:sz w:val="26"/>
          <w:szCs w:val="26"/>
        </w:rPr>
      </w:pPr>
      <w:r w:rsidRPr="00707472">
        <w:rPr>
          <w:rFonts w:ascii="Times New Roman" w:hAnsi="Times New Roman"/>
          <w:b/>
          <w:bCs/>
          <w:iCs/>
          <w:sz w:val="26"/>
          <w:szCs w:val="26"/>
        </w:rPr>
        <w:t>Considerando</w:t>
      </w:r>
      <w:r w:rsidRPr="00707472">
        <w:rPr>
          <w:rFonts w:ascii="Times New Roman" w:hAnsi="Times New Roman"/>
          <w:iCs/>
          <w:sz w:val="26"/>
          <w:szCs w:val="26"/>
        </w:rPr>
        <w:t xml:space="preserve"> </w:t>
      </w:r>
      <w:r w:rsidR="007D0D15">
        <w:rPr>
          <w:rFonts w:ascii="Times New Roman" w:hAnsi="Times New Roman"/>
          <w:iCs/>
          <w:sz w:val="26"/>
          <w:szCs w:val="26"/>
        </w:rPr>
        <w:t xml:space="preserve">a Comunicação Interna nº </w:t>
      </w:r>
      <w:r w:rsidR="00844564">
        <w:rPr>
          <w:rFonts w:ascii="Times New Roman" w:hAnsi="Times New Roman"/>
          <w:iCs/>
          <w:sz w:val="26"/>
          <w:szCs w:val="26"/>
        </w:rPr>
        <w:t>22</w:t>
      </w:r>
      <w:r w:rsidR="00DA5CE4">
        <w:rPr>
          <w:rFonts w:ascii="Times New Roman" w:hAnsi="Times New Roman"/>
          <w:iCs/>
          <w:sz w:val="26"/>
          <w:szCs w:val="26"/>
        </w:rPr>
        <w:t>6</w:t>
      </w:r>
      <w:r w:rsidR="005A4A90">
        <w:rPr>
          <w:rFonts w:ascii="Times New Roman" w:hAnsi="Times New Roman"/>
          <w:iCs/>
          <w:sz w:val="26"/>
          <w:szCs w:val="26"/>
        </w:rPr>
        <w:t>/2017, emitida pala Secretaria Municipal de Esportes, Lazer e Juventude;</w:t>
      </w:r>
    </w:p>
    <w:p w:rsidR="00B544AB" w:rsidRDefault="005A4A90" w:rsidP="00377E3E">
      <w:pPr>
        <w:spacing w:line="360" w:lineRule="auto"/>
        <w:ind w:firstLine="2832"/>
        <w:jc w:val="both"/>
        <w:rPr>
          <w:rFonts w:ascii="Times New Roman" w:hAnsi="Times New Roman"/>
          <w:iCs/>
          <w:sz w:val="26"/>
          <w:szCs w:val="26"/>
        </w:rPr>
      </w:pPr>
      <w:r w:rsidRPr="00707472">
        <w:rPr>
          <w:rFonts w:ascii="Times New Roman" w:hAnsi="Times New Roman"/>
          <w:b/>
          <w:bCs/>
          <w:iCs/>
          <w:sz w:val="26"/>
          <w:szCs w:val="26"/>
        </w:rPr>
        <w:t>Considerando</w:t>
      </w:r>
      <w:r w:rsidRPr="00707472">
        <w:rPr>
          <w:rFonts w:ascii="Times New Roman" w:hAnsi="Times New Roman"/>
          <w:iCs/>
          <w:sz w:val="26"/>
          <w:szCs w:val="26"/>
        </w:rPr>
        <w:t xml:space="preserve"> </w:t>
      </w:r>
      <w:r w:rsidR="003A1DE8" w:rsidRPr="00707472">
        <w:rPr>
          <w:rFonts w:ascii="Times New Roman" w:hAnsi="Times New Roman"/>
          <w:iCs/>
          <w:sz w:val="26"/>
          <w:szCs w:val="26"/>
        </w:rPr>
        <w:t xml:space="preserve">a necessidade em custear despesas de pronto pagamento com alimentação </w:t>
      </w:r>
      <w:r w:rsidR="00B32584">
        <w:rPr>
          <w:rFonts w:ascii="Times New Roman" w:hAnsi="Times New Roman"/>
          <w:iCs/>
          <w:sz w:val="26"/>
          <w:szCs w:val="26"/>
        </w:rPr>
        <w:t xml:space="preserve">de </w:t>
      </w:r>
      <w:r w:rsidR="00844564">
        <w:rPr>
          <w:rFonts w:ascii="Times New Roman" w:hAnsi="Times New Roman"/>
          <w:iCs/>
          <w:sz w:val="26"/>
          <w:szCs w:val="26"/>
        </w:rPr>
        <w:t>1</w:t>
      </w:r>
      <w:r w:rsidR="00DA5CE4">
        <w:rPr>
          <w:rFonts w:ascii="Times New Roman" w:hAnsi="Times New Roman"/>
          <w:iCs/>
          <w:sz w:val="26"/>
          <w:szCs w:val="26"/>
        </w:rPr>
        <w:t>7</w:t>
      </w:r>
      <w:r w:rsidR="00B32584">
        <w:rPr>
          <w:rFonts w:ascii="Times New Roman" w:hAnsi="Times New Roman"/>
          <w:iCs/>
          <w:sz w:val="26"/>
          <w:szCs w:val="26"/>
        </w:rPr>
        <w:t xml:space="preserve"> (</w:t>
      </w:r>
      <w:r w:rsidR="00844564">
        <w:rPr>
          <w:rFonts w:ascii="Times New Roman" w:hAnsi="Times New Roman"/>
          <w:iCs/>
          <w:sz w:val="26"/>
          <w:szCs w:val="26"/>
        </w:rPr>
        <w:t>dez</w:t>
      </w:r>
      <w:r w:rsidR="00377E3E">
        <w:rPr>
          <w:rFonts w:ascii="Times New Roman" w:hAnsi="Times New Roman"/>
          <w:iCs/>
          <w:sz w:val="26"/>
          <w:szCs w:val="26"/>
        </w:rPr>
        <w:t>e</w:t>
      </w:r>
      <w:r w:rsidR="00DA5CE4">
        <w:rPr>
          <w:rFonts w:ascii="Times New Roman" w:hAnsi="Times New Roman"/>
          <w:iCs/>
          <w:sz w:val="26"/>
          <w:szCs w:val="26"/>
        </w:rPr>
        <w:t>ssete</w:t>
      </w:r>
      <w:r w:rsidR="00B32584">
        <w:rPr>
          <w:rFonts w:ascii="Times New Roman" w:hAnsi="Times New Roman"/>
          <w:iCs/>
          <w:sz w:val="26"/>
          <w:szCs w:val="26"/>
        </w:rPr>
        <w:t>)</w:t>
      </w:r>
      <w:r w:rsidR="003A1DE8" w:rsidRPr="00707472">
        <w:rPr>
          <w:rFonts w:ascii="Times New Roman" w:hAnsi="Times New Roman"/>
          <w:iCs/>
          <w:sz w:val="26"/>
          <w:szCs w:val="26"/>
        </w:rPr>
        <w:t xml:space="preserve"> atletas e </w:t>
      </w:r>
      <w:r w:rsidR="00B32584">
        <w:rPr>
          <w:rFonts w:ascii="Times New Roman" w:hAnsi="Times New Roman"/>
          <w:iCs/>
          <w:sz w:val="26"/>
          <w:szCs w:val="26"/>
        </w:rPr>
        <w:t>0</w:t>
      </w:r>
      <w:r w:rsidR="00377E3E">
        <w:rPr>
          <w:rFonts w:ascii="Times New Roman" w:hAnsi="Times New Roman"/>
          <w:iCs/>
          <w:sz w:val="26"/>
          <w:szCs w:val="26"/>
        </w:rPr>
        <w:t>3</w:t>
      </w:r>
      <w:r w:rsidR="00B32584">
        <w:rPr>
          <w:rFonts w:ascii="Times New Roman" w:hAnsi="Times New Roman"/>
          <w:iCs/>
          <w:sz w:val="26"/>
          <w:szCs w:val="26"/>
        </w:rPr>
        <w:t xml:space="preserve"> (</w:t>
      </w:r>
      <w:r w:rsidR="00377E3E">
        <w:rPr>
          <w:rFonts w:ascii="Times New Roman" w:hAnsi="Times New Roman"/>
          <w:iCs/>
          <w:sz w:val="26"/>
          <w:szCs w:val="26"/>
        </w:rPr>
        <w:t>três</w:t>
      </w:r>
      <w:r w:rsidR="00B32584">
        <w:rPr>
          <w:rFonts w:ascii="Times New Roman" w:hAnsi="Times New Roman"/>
          <w:iCs/>
          <w:sz w:val="26"/>
          <w:szCs w:val="26"/>
        </w:rPr>
        <w:t xml:space="preserve">) membros </w:t>
      </w:r>
      <w:r w:rsidR="005C4579">
        <w:rPr>
          <w:rFonts w:ascii="Times New Roman" w:hAnsi="Times New Roman"/>
          <w:iCs/>
          <w:sz w:val="26"/>
          <w:szCs w:val="26"/>
        </w:rPr>
        <w:t xml:space="preserve">da </w:t>
      </w:r>
      <w:r w:rsidR="003A1DE8" w:rsidRPr="00707472">
        <w:rPr>
          <w:rFonts w:ascii="Times New Roman" w:hAnsi="Times New Roman"/>
          <w:iCs/>
          <w:sz w:val="26"/>
          <w:szCs w:val="26"/>
        </w:rPr>
        <w:t xml:space="preserve">comissão técnica da equipe do Município de Extrema </w:t>
      </w:r>
      <w:r w:rsidR="007D0D15">
        <w:rPr>
          <w:rFonts w:ascii="Times New Roman" w:hAnsi="Times New Roman"/>
          <w:iCs/>
          <w:sz w:val="26"/>
          <w:szCs w:val="26"/>
        </w:rPr>
        <w:t xml:space="preserve">na </w:t>
      </w:r>
      <w:r w:rsidR="00DA5CE4">
        <w:rPr>
          <w:rFonts w:ascii="Times New Roman" w:hAnsi="Times New Roman"/>
          <w:iCs/>
          <w:sz w:val="26"/>
          <w:szCs w:val="26"/>
        </w:rPr>
        <w:t xml:space="preserve">II Copa Campo Belo, </w:t>
      </w:r>
      <w:r w:rsidR="00377E3E">
        <w:rPr>
          <w:rFonts w:ascii="Times New Roman" w:hAnsi="Times New Roman"/>
          <w:iCs/>
          <w:sz w:val="26"/>
          <w:szCs w:val="26"/>
        </w:rPr>
        <w:t>na modalidade</w:t>
      </w:r>
      <w:r>
        <w:rPr>
          <w:rFonts w:ascii="Times New Roman" w:hAnsi="Times New Roman"/>
          <w:iCs/>
          <w:sz w:val="26"/>
          <w:szCs w:val="26"/>
        </w:rPr>
        <w:t xml:space="preserve"> de</w:t>
      </w:r>
      <w:r w:rsidR="003A1DE8" w:rsidRPr="00707472">
        <w:rPr>
          <w:rFonts w:ascii="Times New Roman" w:hAnsi="Times New Roman"/>
          <w:iCs/>
          <w:sz w:val="26"/>
          <w:szCs w:val="26"/>
        </w:rPr>
        <w:t xml:space="preserve"> </w:t>
      </w:r>
      <w:r w:rsidR="00DA5CE4">
        <w:rPr>
          <w:rFonts w:ascii="Times New Roman" w:hAnsi="Times New Roman"/>
          <w:iCs/>
          <w:sz w:val="26"/>
          <w:szCs w:val="26"/>
        </w:rPr>
        <w:t>Basquete</w:t>
      </w:r>
      <w:r w:rsidR="00377E3E">
        <w:rPr>
          <w:rFonts w:ascii="Times New Roman" w:hAnsi="Times New Roman"/>
          <w:iCs/>
          <w:sz w:val="26"/>
          <w:szCs w:val="26"/>
        </w:rPr>
        <w:t xml:space="preserve">bol </w:t>
      </w:r>
      <w:r w:rsidR="00DA5CE4">
        <w:rPr>
          <w:rFonts w:ascii="Times New Roman" w:hAnsi="Times New Roman"/>
          <w:iCs/>
          <w:sz w:val="26"/>
          <w:szCs w:val="26"/>
        </w:rPr>
        <w:t>Masculino</w:t>
      </w:r>
      <w:r w:rsidR="00377E3E">
        <w:rPr>
          <w:rFonts w:ascii="Times New Roman" w:hAnsi="Times New Roman"/>
          <w:iCs/>
          <w:sz w:val="26"/>
          <w:szCs w:val="26"/>
        </w:rPr>
        <w:t xml:space="preserve"> na categoria </w:t>
      </w:r>
      <w:r w:rsidR="00DA5CE4">
        <w:rPr>
          <w:rFonts w:ascii="Times New Roman" w:hAnsi="Times New Roman"/>
          <w:iCs/>
          <w:sz w:val="26"/>
          <w:szCs w:val="26"/>
        </w:rPr>
        <w:t>Adulto</w:t>
      </w:r>
      <w:r w:rsidR="00377E3E">
        <w:rPr>
          <w:rFonts w:ascii="Times New Roman" w:hAnsi="Times New Roman"/>
          <w:iCs/>
          <w:sz w:val="26"/>
          <w:szCs w:val="26"/>
        </w:rPr>
        <w:t xml:space="preserve">, que ocorrerá entre os dias </w:t>
      </w:r>
      <w:r w:rsidR="00844564">
        <w:rPr>
          <w:rFonts w:ascii="Times New Roman" w:hAnsi="Times New Roman"/>
          <w:iCs/>
          <w:sz w:val="26"/>
          <w:szCs w:val="26"/>
        </w:rPr>
        <w:t>29/09</w:t>
      </w:r>
      <w:r w:rsidR="00377E3E">
        <w:rPr>
          <w:rFonts w:ascii="Times New Roman" w:hAnsi="Times New Roman"/>
          <w:iCs/>
          <w:sz w:val="26"/>
          <w:szCs w:val="26"/>
        </w:rPr>
        <w:t xml:space="preserve">/2017 e </w:t>
      </w:r>
      <w:r w:rsidR="00844564">
        <w:rPr>
          <w:rFonts w:ascii="Times New Roman" w:hAnsi="Times New Roman"/>
          <w:iCs/>
          <w:sz w:val="26"/>
          <w:szCs w:val="26"/>
        </w:rPr>
        <w:t>01/10</w:t>
      </w:r>
      <w:r w:rsidR="00377E3E">
        <w:rPr>
          <w:rFonts w:ascii="Times New Roman" w:hAnsi="Times New Roman"/>
          <w:iCs/>
          <w:sz w:val="26"/>
          <w:szCs w:val="26"/>
        </w:rPr>
        <w:t xml:space="preserve">/2017 na cidade de </w:t>
      </w:r>
      <w:r w:rsidR="00844564">
        <w:rPr>
          <w:rFonts w:ascii="Times New Roman" w:hAnsi="Times New Roman"/>
          <w:iCs/>
          <w:sz w:val="26"/>
          <w:szCs w:val="26"/>
        </w:rPr>
        <w:t>C</w:t>
      </w:r>
      <w:r w:rsidR="00DA5CE4">
        <w:rPr>
          <w:rFonts w:ascii="Times New Roman" w:hAnsi="Times New Roman"/>
          <w:iCs/>
          <w:sz w:val="26"/>
          <w:szCs w:val="26"/>
        </w:rPr>
        <w:t>ampo Belo</w:t>
      </w:r>
      <w:r w:rsidR="009B4BFD">
        <w:rPr>
          <w:rFonts w:ascii="Times New Roman" w:hAnsi="Times New Roman"/>
          <w:iCs/>
          <w:sz w:val="26"/>
          <w:szCs w:val="26"/>
        </w:rPr>
        <w:t xml:space="preserve"> </w:t>
      </w:r>
      <w:r w:rsidR="00377E3E">
        <w:rPr>
          <w:rFonts w:ascii="Times New Roman" w:hAnsi="Times New Roman"/>
          <w:iCs/>
          <w:sz w:val="26"/>
          <w:szCs w:val="26"/>
        </w:rPr>
        <w:t>– MG;</w:t>
      </w:r>
    </w:p>
    <w:p w:rsidR="003A1DE8" w:rsidRPr="00707472" w:rsidRDefault="003A1DE8" w:rsidP="00377E3E">
      <w:pPr>
        <w:spacing w:line="360" w:lineRule="auto"/>
        <w:ind w:firstLine="2832"/>
        <w:jc w:val="both"/>
        <w:rPr>
          <w:rFonts w:ascii="Times New Roman" w:hAnsi="Times New Roman"/>
          <w:iCs/>
          <w:sz w:val="26"/>
          <w:szCs w:val="26"/>
        </w:rPr>
      </w:pPr>
      <w:r w:rsidRPr="00707472">
        <w:rPr>
          <w:rFonts w:ascii="Times New Roman" w:hAnsi="Times New Roman"/>
          <w:b/>
          <w:bCs/>
          <w:iCs/>
          <w:sz w:val="26"/>
          <w:szCs w:val="26"/>
        </w:rPr>
        <w:t xml:space="preserve">Considerando </w:t>
      </w:r>
      <w:r w:rsidRPr="00707472">
        <w:rPr>
          <w:rFonts w:ascii="Times New Roman" w:hAnsi="Times New Roman"/>
          <w:iCs/>
          <w:sz w:val="26"/>
          <w:szCs w:val="26"/>
        </w:rPr>
        <w:t>o princípio da economicidade e o princípio da eficiência, que exigem da atividade administrativa presteza, perfeição e rendimento funcional;</w:t>
      </w:r>
    </w:p>
    <w:p w:rsidR="003A1DE8" w:rsidRPr="00707472" w:rsidRDefault="003A1DE8" w:rsidP="00377E3E">
      <w:pPr>
        <w:spacing w:line="360" w:lineRule="auto"/>
        <w:ind w:firstLine="2835"/>
        <w:jc w:val="both"/>
        <w:rPr>
          <w:rFonts w:ascii="Times New Roman" w:hAnsi="Times New Roman"/>
          <w:iCs/>
          <w:sz w:val="26"/>
          <w:szCs w:val="26"/>
        </w:rPr>
      </w:pPr>
      <w:r w:rsidRPr="00707472">
        <w:rPr>
          <w:rFonts w:ascii="Times New Roman" w:hAnsi="Times New Roman"/>
          <w:iCs/>
          <w:sz w:val="26"/>
          <w:szCs w:val="26"/>
        </w:rPr>
        <w:t xml:space="preserve">O Prefeito Municipal de Extrema, João Batista da Silva, no uso de suas atribuições legais </w:t>
      </w:r>
    </w:p>
    <w:p w:rsidR="003A1DE8" w:rsidRPr="005A4A90" w:rsidRDefault="003A1DE8" w:rsidP="00377E3E">
      <w:pPr>
        <w:spacing w:line="360" w:lineRule="auto"/>
        <w:ind w:firstLine="2835"/>
        <w:jc w:val="both"/>
        <w:rPr>
          <w:rFonts w:ascii="Times New Roman" w:hAnsi="Times New Roman"/>
          <w:b/>
          <w:iCs/>
          <w:sz w:val="10"/>
          <w:szCs w:val="10"/>
        </w:rPr>
      </w:pPr>
    </w:p>
    <w:p w:rsidR="003A1DE8" w:rsidRPr="00707472" w:rsidRDefault="003A1DE8" w:rsidP="00377E3E">
      <w:pPr>
        <w:spacing w:line="360" w:lineRule="auto"/>
        <w:ind w:firstLine="2835"/>
        <w:jc w:val="both"/>
        <w:rPr>
          <w:rFonts w:ascii="Times New Roman" w:hAnsi="Times New Roman"/>
          <w:b/>
          <w:iCs/>
          <w:sz w:val="26"/>
          <w:szCs w:val="26"/>
        </w:rPr>
      </w:pPr>
      <w:r w:rsidRPr="00707472">
        <w:rPr>
          <w:rFonts w:ascii="Times New Roman" w:hAnsi="Times New Roman"/>
          <w:b/>
          <w:iCs/>
          <w:sz w:val="26"/>
          <w:szCs w:val="26"/>
        </w:rPr>
        <w:t>Decreta:</w:t>
      </w:r>
    </w:p>
    <w:p w:rsidR="00DA5CE4" w:rsidRDefault="003A1DE8" w:rsidP="00DA5CE4">
      <w:pPr>
        <w:spacing w:line="360" w:lineRule="auto"/>
        <w:ind w:firstLine="2832"/>
        <w:jc w:val="both"/>
        <w:rPr>
          <w:rFonts w:ascii="Times New Roman" w:hAnsi="Times New Roman"/>
          <w:iCs/>
          <w:sz w:val="26"/>
          <w:szCs w:val="26"/>
        </w:rPr>
      </w:pPr>
      <w:r w:rsidRPr="00707472">
        <w:rPr>
          <w:rFonts w:ascii="Times New Roman" w:hAnsi="Times New Roman"/>
          <w:iCs/>
          <w:sz w:val="26"/>
          <w:szCs w:val="26"/>
        </w:rPr>
        <w:t xml:space="preserve">Art. 1º - Fica a Secretaria competente nos termos dos artigos 68 e 69 da Lei 4.320/64 e do presente Decreto, </w:t>
      </w:r>
      <w:proofErr w:type="gramStart"/>
      <w:r w:rsidRPr="00707472">
        <w:rPr>
          <w:rFonts w:ascii="Times New Roman" w:hAnsi="Times New Roman"/>
          <w:b/>
          <w:iCs/>
          <w:sz w:val="26"/>
          <w:szCs w:val="26"/>
        </w:rPr>
        <w:t>autorizado a liberar</w:t>
      </w:r>
      <w:proofErr w:type="gramEnd"/>
      <w:r w:rsidRPr="00707472">
        <w:rPr>
          <w:rFonts w:ascii="Times New Roman" w:hAnsi="Times New Roman"/>
          <w:b/>
          <w:iCs/>
          <w:sz w:val="26"/>
          <w:szCs w:val="26"/>
        </w:rPr>
        <w:t xml:space="preserve"> pagamento único no valor de R$ </w:t>
      </w:r>
      <w:r w:rsidR="009B4BFD">
        <w:rPr>
          <w:rFonts w:ascii="Times New Roman" w:hAnsi="Times New Roman"/>
          <w:b/>
          <w:iCs/>
          <w:sz w:val="26"/>
          <w:szCs w:val="26"/>
        </w:rPr>
        <w:t>2</w:t>
      </w:r>
      <w:r w:rsidR="00DA5CE4">
        <w:rPr>
          <w:rFonts w:ascii="Times New Roman" w:hAnsi="Times New Roman"/>
          <w:b/>
          <w:iCs/>
          <w:sz w:val="26"/>
          <w:szCs w:val="26"/>
        </w:rPr>
        <w:t>.88</w:t>
      </w:r>
      <w:r w:rsidR="00377E3E">
        <w:rPr>
          <w:rFonts w:ascii="Times New Roman" w:hAnsi="Times New Roman"/>
          <w:b/>
          <w:iCs/>
          <w:sz w:val="26"/>
          <w:szCs w:val="26"/>
        </w:rPr>
        <w:t>0,00</w:t>
      </w:r>
      <w:r w:rsidRPr="00707472">
        <w:rPr>
          <w:rFonts w:ascii="Times New Roman" w:hAnsi="Times New Roman"/>
          <w:b/>
          <w:iCs/>
          <w:sz w:val="26"/>
          <w:szCs w:val="26"/>
        </w:rPr>
        <w:t xml:space="preserve"> (</w:t>
      </w:r>
      <w:r w:rsidR="00DA5CE4">
        <w:rPr>
          <w:rFonts w:ascii="Times New Roman" w:hAnsi="Times New Roman"/>
          <w:b/>
          <w:iCs/>
          <w:sz w:val="26"/>
          <w:szCs w:val="26"/>
        </w:rPr>
        <w:t>dois</w:t>
      </w:r>
      <w:r w:rsidR="00B544AB">
        <w:rPr>
          <w:rFonts w:ascii="Times New Roman" w:hAnsi="Times New Roman"/>
          <w:b/>
          <w:iCs/>
          <w:sz w:val="26"/>
          <w:szCs w:val="26"/>
        </w:rPr>
        <w:t xml:space="preserve"> mil</w:t>
      </w:r>
      <w:r w:rsidR="00844564">
        <w:rPr>
          <w:rFonts w:ascii="Times New Roman" w:hAnsi="Times New Roman"/>
          <w:b/>
          <w:iCs/>
          <w:sz w:val="26"/>
          <w:szCs w:val="26"/>
        </w:rPr>
        <w:t xml:space="preserve"> </w:t>
      </w:r>
      <w:r w:rsidR="00DA5CE4">
        <w:rPr>
          <w:rFonts w:ascii="Times New Roman" w:hAnsi="Times New Roman"/>
          <w:b/>
          <w:iCs/>
          <w:sz w:val="26"/>
          <w:szCs w:val="26"/>
        </w:rPr>
        <w:t>oitocentos e oitenta</w:t>
      </w:r>
      <w:r w:rsidR="00377E3E">
        <w:rPr>
          <w:rFonts w:ascii="Times New Roman" w:hAnsi="Times New Roman"/>
          <w:b/>
          <w:iCs/>
          <w:sz w:val="26"/>
          <w:szCs w:val="26"/>
        </w:rPr>
        <w:t xml:space="preserve"> </w:t>
      </w:r>
      <w:r w:rsidR="007D0D15">
        <w:rPr>
          <w:rFonts w:ascii="Times New Roman" w:hAnsi="Times New Roman"/>
          <w:b/>
          <w:iCs/>
          <w:sz w:val="26"/>
          <w:szCs w:val="26"/>
        </w:rPr>
        <w:t>reais</w:t>
      </w:r>
      <w:r w:rsidRPr="00707472">
        <w:rPr>
          <w:rFonts w:ascii="Times New Roman" w:hAnsi="Times New Roman"/>
          <w:b/>
          <w:iCs/>
          <w:sz w:val="26"/>
          <w:szCs w:val="26"/>
        </w:rPr>
        <w:t>), para</w:t>
      </w:r>
      <w:r w:rsidRPr="00707472">
        <w:rPr>
          <w:rFonts w:ascii="Times New Roman" w:hAnsi="Times New Roman"/>
          <w:iCs/>
          <w:sz w:val="26"/>
          <w:szCs w:val="26"/>
        </w:rPr>
        <w:t xml:space="preserve"> </w:t>
      </w:r>
      <w:r w:rsidRPr="00707472">
        <w:rPr>
          <w:rFonts w:ascii="Times New Roman" w:hAnsi="Times New Roman"/>
          <w:b/>
          <w:bCs/>
          <w:iCs/>
          <w:sz w:val="26"/>
          <w:szCs w:val="26"/>
          <w:u w:val="single"/>
        </w:rPr>
        <w:t>Edmundo Lopes da Silva,</w:t>
      </w:r>
      <w:r w:rsidRPr="00707472">
        <w:rPr>
          <w:rFonts w:ascii="Times New Roman" w:hAnsi="Times New Roman"/>
          <w:iCs/>
          <w:sz w:val="26"/>
          <w:szCs w:val="26"/>
        </w:rPr>
        <w:t xml:space="preserve"> Secretário afeto à Secretaria de Esportes, Lazer e Juventude, para fazer face ao </w:t>
      </w:r>
      <w:r w:rsidR="007D0D15" w:rsidRPr="00707472">
        <w:rPr>
          <w:rFonts w:ascii="Times New Roman" w:hAnsi="Times New Roman"/>
          <w:iCs/>
          <w:sz w:val="26"/>
          <w:szCs w:val="26"/>
        </w:rPr>
        <w:t xml:space="preserve">pagamento </w:t>
      </w:r>
      <w:r w:rsidR="007D0D15">
        <w:rPr>
          <w:rFonts w:ascii="Times New Roman" w:hAnsi="Times New Roman"/>
          <w:iCs/>
          <w:sz w:val="26"/>
          <w:szCs w:val="26"/>
        </w:rPr>
        <w:t>de</w:t>
      </w:r>
      <w:r w:rsidR="007D0D15" w:rsidRPr="00707472">
        <w:rPr>
          <w:rFonts w:ascii="Times New Roman" w:hAnsi="Times New Roman"/>
          <w:iCs/>
          <w:sz w:val="26"/>
          <w:szCs w:val="26"/>
        </w:rPr>
        <w:t xml:space="preserve"> alimentação </w:t>
      </w:r>
      <w:r w:rsidR="007D0D15">
        <w:rPr>
          <w:rFonts w:ascii="Times New Roman" w:hAnsi="Times New Roman"/>
          <w:iCs/>
          <w:sz w:val="26"/>
          <w:szCs w:val="26"/>
        </w:rPr>
        <w:t>de</w:t>
      </w:r>
      <w:r w:rsidR="00DA5CE4">
        <w:rPr>
          <w:rFonts w:ascii="Times New Roman" w:hAnsi="Times New Roman"/>
          <w:iCs/>
          <w:sz w:val="26"/>
          <w:szCs w:val="26"/>
        </w:rPr>
        <w:t xml:space="preserve"> 17 (dezessete)</w:t>
      </w:r>
      <w:r w:rsidR="00DA5CE4" w:rsidRPr="00707472">
        <w:rPr>
          <w:rFonts w:ascii="Times New Roman" w:hAnsi="Times New Roman"/>
          <w:iCs/>
          <w:sz w:val="26"/>
          <w:szCs w:val="26"/>
        </w:rPr>
        <w:t xml:space="preserve"> atletas e </w:t>
      </w:r>
      <w:r w:rsidR="00DA5CE4">
        <w:rPr>
          <w:rFonts w:ascii="Times New Roman" w:hAnsi="Times New Roman"/>
          <w:iCs/>
          <w:sz w:val="26"/>
          <w:szCs w:val="26"/>
        </w:rPr>
        <w:t xml:space="preserve">03 (três) membros da </w:t>
      </w:r>
      <w:r w:rsidR="00DA5CE4" w:rsidRPr="00707472">
        <w:rPr>
          <w:rFonts w:ascii="Times New Roman" w:hAnsi="Times New Roman"/>
          <w:iCs/>
          <w:sz w:val="26"/>
          <w:szCs w:val="26"/>
        </w:rPr>
        <w:t xml:space="preserve">comissão </w:t>
      </w:r>
      <w:r w:rsidR="00DA5CE4" w:rsidRPr="00707472">
        <w:rPr>
          <w:rFonts w:ascii="Times New Roman" w:hAnsi="Times New Roman"/>
          <w:iCs/>
          <w:sz w:val="26"/>
          <w:szCs w:val="26"/>
        </w:rPr>
        <w:lastRenderedPageBreak/>
        <w:t xml:space="preserve">técnica da equipe do Município de Extrema </w:t>
      </w:r>
      <w:r w:rsidR="00DA5CE4">
        <w:rPr>
          <w:rFonts w:ascii="Times New Roman" w:hAnsi="Times New Roman"/>
          <w:iCs/>
          <w:sz w:val="26"/>
          <w:szCs w:val="26"/>
        </w:rPr>
        <w:t>na II Copa Campo Belo, na modalidade de</w:t>
      </w:r>
      <w:r w:rsidR="00DA5CE4" w:rsidRPr="00707472">
        <w:rPr>
          <w:rFonts w:ascii="Times New Roman" w:hAnsi="Times New Roman"/>
          <w:iCs/>
          <w:sz w:val="26"/>
          <w:szCs w:val="26"/>
        </w:rPr>
        <w:t xml:space="preserve"> </w:t>
      </w:r>
      <w:r w:rsidR="00DA5CE4">
        <w:rPr>
          <w:rFonts w:ascii="Times New Roman" w:hAnsi="Times New Roman"/>
          <w:iCs/>
          <w:sz w:val="26"/>
          <w:szCs w:val="26"/>
        </w:rPr>
        <w:t>Basquetebol Masculino na categoria Adulto, que ocorrerá entre os dias 29/09/2017 e 01/10/2017 na cidade de Campo Belo – MG;</w:t>
      </w:r>
    </w:p>
    <w:p w:rsidR="003A1DE8" w:rsidRDefault="003A1DE8" w:rsidP="00844564">
      <w:pPr>
        <w:spacing w:line="360" w:lineRule="auto"/>
        <w:ind w:firstLine="2832"/>
        <w:jc w:val="both"/>
        <w:rPr>
          <w:rFonts w:ascii="Times New Roman" w:hAnsi="Times New Roman"/>
          <w:iCs/>
          <w:sz w:val="26"/>
          <w:szCs w:val="26"/>
        </w:rPr>
      </w:pPr>
      <w:r w:rsidRPr="00707472">
        <w:rPr>
          <w:rFonts w:ascii="Times New Roman" w:hAnsi="Times New Roman"/>
          <w:iCs/>
          <w:sz w:val="26"/>
          <w:szCs w:val="26"/>
        </w:rPr>
        <w:t>Art. 2º – A prestação de contas dos valores efetivamente pagos será submetida à aprovação e conferência pela tesouraria do Município, e deverá, para essa finalidade, ser entregue no prazo máximo de 20 (vinte) dias, a contar do recebimento do recurso.</w:t>
      </w:r>
    </w:p>
    <w:p w:rsidR="003A1DE8" w:rsidRPr="00707472" w:rsidRDefault="003A1DE8" w:rsidP="00377E3E">
      <w:pPr>
        <w:spacing w:line="360" w:lineRule="auto"/>
        <w:ind w:firstLine="2832"/>
        <w:jc w:val="both"/>
        <w:rPr>
          <w:rFonts w:ascii="Times New Roman" w:hAnsi="Times New Roman"/>
          <w:iCs/>
          <w:sz w:val="26"/>
          <w:szCs w:val="26"/>
        </w:rPr>
      </w:pPr>
      <w:r w:rsidRPr="00707472">
        <w:rPr>
          <w:rFonts w:ascii="Times New Roman" w:hAnsi="Times New Roman"/>
          <w:iCs/>
          <w:sz w:val="26"/>
          <w:szCs w:val="26"/>
        </w:rPr>
        <w:t xml:space="preserve">Parágrafo único – A prestação de contas deverá ser organizada em pasta apropriada contendo cópia do presente decreto; uma via da nota de empenho do suprimento; comprovantes das despesas, sem emendas e rasuras, </w:t>
      </w:r>
      <w:proofErr w:type="gramStart"/>
      <w:r w:rsidRPr="00707472">
        <w:rPr>
          <w:rFonts w:ascii="Times New Roman" w:hAnsi="Times New Roman"/>
          <w:iCs/>
          <w:sz w:val="26"/>
          <w:szCs w:val="26"/>
        </w:rPr>
        <w:t>emitidos</w:t>
      </w:r>
      <w:proofErr w:type="gramEnd"/>
      <w:r w:rsidRPr="00707472">
        <w:rPr>
          <w:rFonts w:ascii="Times New Roman" w:hAnsi="Times New Roman"/>
          <w:iCs/>
          <w:sz w:val="26"/>
          <w:szCs w:val="26"/>
        </w:rPr>
        <w:t xml:space="preserve"> em data igual ou posterior à data da entrega do numerário, cópia do comprovante e documento único de arrecadação municipal – DAM, autenticado, do valor do reembolso à tesouraria do Município, caso haja.</w:t>
      </w:r>
      <w:r w:rsidR="00377E3E" w:rsidRPr="00707472">
        <w:rPr>
          <w:rFonts w:ascii="Times New Roman" w:hAnsi="Times New Roman"/>
          <w:iCs/>
          <w:sz w:val="26"/>
          <w:szCs w:val="26"/>
        </w:rPr>
        <w:t xml:space="preserve"> </w:t>
      </w:r>
    </w:p>
    <w:p w:rsidR="003A1DE8" w:rsidRPr="00707472" w:rsidRDefault="003A1DE8" w:rsidP="00377E3E">
      <w:pPr>
        <w:spacing w:line="360" w:lineRule="auto"/>
        <w:ind w:firstLine="2835"/>
        <w:jc w:val="both"/>
        <w:rPr>
          <w:rFonts w:ascii="Times New Roman" w:hAnsi="Times New Roman"/>
          <w:iCs/>
          <w:sz w:val="26"/>
          <w:szCs w:val="26"/>
        </w:rPr>
      </w:pPr>
      <w:r w:rsidRPr="00707472">
        <w:rPr>
          <w:rFonts w:ascii="Times New Roman" w:hAnsi="Times New Roman"/>
          <w:iCs/>
          <w:sz w:val="26"/>
          <w:szCs w:val="26"/>
        </w:rPr>
        <w:t xml:space="preserve">Art. 3º - </w:t>
      </w:r>
      <w:r w:rsidRPr="00707472">
        <w:rPr>
          <w:rFonts w:ascii="Times New Roman" w:hAnsi="Times New Roman"/>
          <w:sz w:val="26"/>
          <w:szCs w:val="26"/>
        </w:rPr>
        <w:t>As despesas decorrentes deste Decreto correrão por conta de dotação orçamentária própria prevista na ficha D643 no orçamento do município para o presente exercício.</w:t>
      </w:r>
    </w:p>
    <w:p w:rsidR="003A1DE8" w:rsidRPr="00707472" w:rsidRDefault="003A1DE8" w:rsidP="00377E3E">
      <w:pPr>
        <w:spacing w:line="360" w:lineRule="auto"/>
        <w:ind w:firstLine="2835"/>
        <w:jc w:val="both"/>
        <w:rPr>
          <w:rFonts w:ascii="Times New Roman" w:hAnsi="Times New Roman"/>
          <w:iCs/>
          <w:sz w:val="26"/>
          <w:szCs w:val="26"/>
        </w:rPr>
      </w:pPr>
      <w:r w:rsidRPr="00707472">
        <w:rPr>
          <w:rFonts w:ascii="Times New Roman" w:hAnsi="Times New Roman"/>
          <w:iCs/>
          <w:sz w:val="26"/>
          <w:szCs w:val="26"/>
        </w:rPr>
        <w:t>Art. 4º - Revogadas as disposições em contrário, este Decreto entra em vigor na data de sua publicação.</w:t>
      </w:r>
    </w:p>
    <w:p w:rsidR="003A1DE8" w:rsidRPr="00707472" w:rsidRDefault="009B4BFD" w:rsidP="00377E3E">
      <w:pPr>
        <w:pStyle w:val="Ttulo5"/>
        <w:spacing w:line="360" w:lineRule="auto"/>
        <w:ind w:left="2835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br/>
      </w:r>
      <w:r w:rsidR="003A1DE8" w:rsidRPr="0070747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João Batista da Silva</w:t>
      </w:r>
    </w:p>
    <w:p w:rsidR="003A1DE8" w:rsidRPr="00707472" w:rsidRDefault="003A1DE8" w:rsidP="00377E3E">
      <w:pPr>
        <w:spacing w:line="360" w:lineRule="auto"/>
        <w:ind w:left="2835"/>
        <w:jc w:val="both"/>
        <w:rPr>
          <w:rFonts w:ascii="Times New Roman" w:hAnsi="Times New Roman"/>
          <w:b/>
          <w:sz w:val="26"/>
          <w:szCs w:val="26"/>
        </w:rPr>
      </w:pPr>
      <w:r w:rsidRPr="00707472">
        <w:rPr>
          <w:rFonts w:ascii="Times New Roman" w:hAnsi="Times New Roman"/>
          <w:b/>
          <w:iCs/>
          <w:sz w:val="26"/>
          <w:szCs w:val="26"/>
        </w:rPr>
        <w:t>- Prefeito Municipal -</w:t>
      </w:r>
    </w:p>
    <w:p w:rsidR="002E42E5" w:rsidRPr="00707472" w:rsidRDefault="002E42E5" w:rsidP="00377E3E">
      <w:pPr>
        <w:autoSpaceDE w:val="0"/>
        <w:autoSpaceDN w:val="0"/>
        <w:adjustRightInd w:val="0"/>
        <w:spacing w:after="0" w:line="360" w:lineRule="auto"/>
        <w:ind w:left="4536" w:firstLine="3"/>
        <w:rPr>
          <w:rFonts w:ascii="Times New Roman" w:hAnsi="Times New Roman"/>
          <w:sz w:val="26"/>
          <w:szCs w:val="26"/>
          <w:lang w:eastAsia="pt-BR"/>
        </w:rPr>
      </w:pPr>
    </w:p>
    <w:sectPr w:rsidR="002E42E5" w:rsidRPr="00707472" w:rsidSect="00CC2C6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97" w:right="1274" w:bottom="1135" w:left="1418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891" w:rsidRDefault="00A10891" w:rsidP="00D70ECF">
      <w:pPr>
        <w:spacing w:after="0" w:line="240" w:lineRule="auto"/>
      </w:pPr>
      <w:r>
        <w:separator/>
      </w:r>
    </w:p>
  </w:endnote>
  <w:endnote w:type="continuationSeparator" w:id="1">
    <w:p w:rsidR="00A10891" w:rsidRDefault="00A10891" w:rsidP="00D70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5686"/>
      <w:docPartObj>
        <w:docPartGallery w:val="Page Numbers (Bottom of Page)"/>
        <w:docPartUnique/>
      </w:docPartObj>
    </w:sdtPr>
    <w:sdtContent>
      <w:p w:rsidR="00A10891" w:rsidRDefault="00012343">
        <w:pPr>
          <w:pStyle w:val="Rodap"/>
          <w:jc w:val="right"/>
        </w:pPr>
        <w:fldSimple w:instr=" PAGE   \* MERGEFORMAT ">
          <w:r w:rsidR="00DA5CE4">
            <w:rPr>
              <w:noProof/>
            </w:rPr>
            <w:t>1</w:t>
          </w:r>
        </w:fldSimple>
      </w:p>
    </w:sdtContent>
  </w:sdt>
  <w:p w:rsidR="00A10891" w:rsidRDefault="00A10891" w:rsidP="00875589">
    <w:pPr>
      <w:pStyle w:val="Rodap"/>
      <w:tabs>
        <w:tab w:val="clear" w:pos="4252"/>
        <w:tab w:val="clear" w:pos="8504"/>
        <w:tab w:val="left" w:pos="3735"/>
      </w:tabs>
    </w:pPr>
    <w:r>
      <w:tab/>
    </w:r>
    <w:r w:rsidRPr="00875589">
      <w:rPr>
        <w:noProof/>
        <w:lang w:eastAsia="pt-BR"/>
      </w:rPr>
      <w:drawing>
        <wp:inline distT="0" distB="0" distL="0" distR="0">
          <wp:extent cx="5624830" cy="485571"/>
          <wp:effectExtent l="19050" t="0" r="0" b="0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3484" cy="488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891" w:rsidRDefault="00A10891" w:rsidP="00D70ECF">
      <w:pPr>
        <w:spacing w:after="0" w:line="240" w:lineRule="auto"/>
      </w:pPr>
      <w:r>
        <w:separator/>
      </w:r>
    </w:p>
  </w:footnote>
  <w:footnote w:type="continuationSeparator" w:id="1">
    <w:p w:rsidR="00A10891" w:rsidRDefault="00A10891" w:rsidP="00D70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891" w:rsidRDefault="0001234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746821" o:spid="_x0000_s2053" type="#_x0000_t75" style="position:absolute;margin-left:0;margin-top:0;width:595.7pt;height:841.9pt;z-index:-251658752;mso-position-horizontal:center;mso-position-horizontal-relative:margin;mso-position-vertical:center;mso-position-vertical-relative:margin" o:allowincell="f">
          <v:imagedata r:id="rId1" o:title="Papel_timbrado_A4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891" w:rsidRDefault="00A10891" w:rsidP="00844564">
    <w:pPr>
      <w:pStyle w:val="Cabealho"/>
      <w:ind w:left="-567" w:right="-284"/>
    </w:pPr>
    <w:bookmarkStart w:id="0" w:name="_GoBack"/>
    <w:r w:rsidRPr="00F13CF6">
      <w:rPr>
        <w:noProof/>
        <w:lang w:eastAsia="pt-BR"/>
      </w:rPr>
      <w:drawing>
        <wp:inline distT="0" distB="0" distL="0" distR="0">
          <wp:extent cx="6257925" cy="1280432"/>
          <wp:effectExtent l="19050" t="0" r="9525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CURADORIA_Cabeç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7925" cy="1280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:rsidR="00A10891" w:rsidRDefault="00A10891" w:rsidP="00F13CF6">
    <w:pPr>
      <w:pStyle w:val="Cabealho"/>
      <w:tabs>
        <w:tab w:val="clear" w:pos="4252"/>
        <w:tab w:val="clear" w:pos="8504"/>
        <w:tab w:val="left" w:pos="1455"/>
        <w:tab w:val="left" w:pos="2700"/>
      </w:tabs>
    </w:pP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891" w:rsidRDefault="0001234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746820" o:spid="_x0000_s2052" type="#_x0000_t75" style="position:absolute;margin-left:0;margin-top:0;width:595.7pt;height:841.9pt;z-index:-251659776;mso-position-horizontal:center;mso-position-horizontal-relative:margin;mso-position-vertical:center;mso-position-vertical-relative:margin" o:allowincell="f">
          <v:imagedata r:id="rId1" o:title="Papel_timbrado_A4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9E1"/>
    <w:multiLevelType w:val="hybridMultilevel"/>
    <w:tmpl w:val="8C760E5A"/>
    <w:lvl w:ilvl="0" w:tplc="1F7AF13A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B2E6E"/>
    <w:multiLevelType w:val="hybridMultilevel"/>
    <w:tmpl w:val="E65A9C3E"/>
    <w:lvl w:ilvl="0" w:tplc="398AECC8">
      <w:start w:val="1"/>
      <w:numFmt w:val="upperRoman"/>
      <w:lvlText w:val="%1 -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92979"/>
    <w:multiLevelType w:val="hybridMultilevel"/>
    <w:tmpl w:val="8954FF50"/>
    <w:lvl w:ilvl="0" w:tplc="40A427A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A1EAC"/>
    <w:multiLevelType w:val="hybridMultilevel"/>
    <w:tmpl w:val="000000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70ECF"/>
    <w:rsid w:val="0000044C"/>
    <w:rsid w:val="00012343"/>
    <w:rsid w:val="00025D86"/>
    <w:rsid w:val="00056CE0"/>
    <w:rsid w:val="000D52B4"/>
    <w:rsid w:val="000E3CCB"/>
    <w:rsid w:val="00101AC1"/>
    <w:rsid w:val="001044B8"/>
    <w:rsid w:val="00105840"/>
    <w:rsid w:val="0012615B"/>
    <w:rsid w:val="00147F5D"/>
    <w:rsid w:val="00192152"/>
    <w:rsid w:val="001B01B3"/>
    <w:rsid w:val="001B2514"/>
    <w:rsid w:val="001C289C"/>
    <w:rsid w:val="00203381"/>
    <w:rsid w:val="00233513"/>
    <w:rsid w:val="00255000"/>
    <w:rsid w:val="00270977"/>
    <w:rsid w:val="00283E7A"/>
    <w:rsid w:val="002916B6"/>
    <w:rsid w:val="002A4876"/>
    <w:rsid w:val="002E42E5"/>
    <w:rsid w:val="003457B3"/>
    <w:rsid w:val="00377E3E"/>
    <w:rsid w:val="003878A4"/>
    <w:rsid w:val="003A1DE8"/>
    <w:rsid w:val="003B4F24"/>
    <w:rsid w:val="003C2894"/>
    <w:rsid w:val="003C5C6E"/>
    <w:rsid w:val="003E5E0F"/>
    <w:rsid w:val="003F5889"/>
    <w:rsid w:val="003F7AAA"/>
    <w:rsid w:val="00431CEC"/>
    <w:rsid w:val="004717CA"/>
    <w:rsid w:val="0048164F"/>
    <w:rsid w:val="00561395"/>
    <w:rsid w:val="005A4A90"/>
    <w:rsid w:val="005C4579"/>
    <w:rsid w:val="005F14B0"/>
    <w:rsid w:val="00652844"/>
    <w:rsid w:val="00670132"/>
    <w:rsid w:val="006849F7"/>
    <w:rsid w:val="006921AA"/>
    <w:rsid w:val="006A09FE"/>
    <w:rsid w:val="006D0FFD"/>
    <w:rsid w:val="006D1990"/>
    <w:rsid w:val="006D4CA3"/>
    <w:rsid w:val="0070340F"/>
    <w:rsid w:val="00706297"/>
    <w:rsid w:val="00707472"/>
    <w:rsid w:val="00713B55"/>
    <w:rsid w:val="00726C70"/>
    <w:rsid w:val="007352FB"/>
    <w:rsid w:val="00762F0C"/>
    <w:rsid w:val="007C17A9"/>
    <w:rsid w:val="007D0D15"/>
    <w:rsid w:val="007D57DF"/>
    <w:rsid w:val="007E4511"/>
    <w:rsid w:val="007E6D87"/>
    <w:rsid w:val="008041B6"/>
    <w:rsid w:val="00844564"/>
    <w:rsid w:val="008623D4"/>
    <w:rsid w:val="008701B2"/>
    <w:rsid w:val="00871A18"/>
    <w:rsid w:val="00875589"/>
    <w:rsid w:val="00881BE4"/>
    <w:rsid w:val="00885ACA"/>
    <w:rsid w:val="008A21F7"/>
    <w:rsid w:val="008E1AED"/>
    <w:rsid w:val="008F42B0"/>
    <w:rsid w:val="00921182"/>
    <w:rsid w:val="00925D02"/>
    <w:rsid w:val="00940107"/>
    <w:rsid w:val="00943374"/>
    <w:rsid w:val="00961122"/>
    <w:rsid w:val="009708B0"/>
    <w:rsid w:val="009A0FA7"/>
    <w:rsid w:val="009A783D"/>
    <w:rsid w:val="009B4BFD"/>
    <w:rsid w:val="009D6DF3"/>
    <w:rsid w:val="00A10891"/>
    <w:rsid w:val="00A235C3"/>
    <w:rsid w:val="00A53521"/>
    <w:rsid w:val="00A567A8"/>
    <w:rsid w:val="00AD5007"/>
    <w:rsid w:val="00B03563"/>
    <w:rsid w:val="00B32584"/>
    <w:rsid w:val="00B544AB"/>
    <w:rsid w:val="00BD6E59"/>
    <w:rsid w:val="00BE5421"/>
    <w:rsid w:val="00BE5657"/>
    <w:rsid w:val="00C43582"/>
    <w:rsid w:val="00C464CC"/>
    <w:rsid w:val="00C77AF5"/>
    <w:rsid w:val="00C77D83"/>
    <w:rsid w:val="00C81D3C"/>
    <w:rsid w:val="00CC1A56"/>
    <w:rsid w:val="00CC2C68"/>
    <w:rsid w:val="00CD6561"/>
    <w:rsid w:val="00D05CB1"/>
    <w:rsid w:val="00D445EF"/>
    <w:rsid w:val="00D6123A"/>
    <w:rsid w:val="00D70ECF"/>
    <w:rsid w:val="00DA5CE4"/>
    <w:rsid w:val="00DF6CCC"/>
    <w:rsid w:val="00E42E77"/>
    <w:rsid w:val="00E47608"/>
    <w:rsid w:val="00E556B6"/>
    <w:rsid w:val="00E83C8D"/>
    <w:rsid w:val="00EB4580"/>
    <w:rsid w:val="00EB740D"/>
    <w:rsid w:val="00EE571B"/>
    <w:rsid w:val="00F00080"/>
    <w:rsid w:val="00F01864"/>
    <w:rsid w:val="00F03ED1"/>
    <w:rsid w:val="00F13CF6"/>
    <w:rsid w:val="00F40618"/>
    <w:rsid w:val="00F71BD6"/>
    <w:rsid w:val="00F80685"/>
    <w:rsid w:val="00F87557"/>
    <w:rsid w:val="00F940E6"/>
    <w:rsid w:val="00FB7635"/>
    <w:rsid w:val="00FF1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582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A1D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8E1AED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i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0E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0ECF"/>
  </w:style>
  <w:style w:type="paragraph" w:styleId="Rodap">
    <w:name w:val="footer"/>
    <w:basedOn w:val="Normal"/>
    <w:link w:val="RodapChar"/>
    <w:uiPriority w:val="99"/>
    <w:unhideWhenUsed/>
    <w:rsid w:val="00D70E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0ECF"/>
  </w:style>
  <w:style w:type="paragraph" w:styleId="NormalWeb">
    <w:name w:val="Normal (Web)"/>
    <w:basedOn w:val="Normal"/>
    <w:uiPriority w:val="99"/>
    <w:unhideWhenUsed/>
    <w:rsid w:val="003B4F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B4F24"/>
  </w:style>
  <w:style w:type="character" w:styleId="Refdecomentrio">
    <w:name w:val="annotation reference"/>
    <w:uiPriority w:val="99"/>
    <w:semiHidden/>
    <w:unhideWhenUsed/>
    <w:rsid w:val="00C464C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64CC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C464CC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64CC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464CC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6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464CC"/>
    <w:rPr>
      <w:rFonts w:ascii="Segoe UI" w:hAnsi="Segoe UI" w:cs="Segoe UI"/>
      <w:sz w:val="18"/>
      <w:szCs w:val="18"/>
      <w:lang w:eastAsia="en-US"/>
    </w:rPr>
  </w:style>
  <w:style w:type="character" w:customStyle="1" w:styleId="Ttulo6Char">
    <w:name w:val="Título 6 Char"/>
    <w:basedOn w:val="Fontepargpadro"/>
    <w:link w:val="Ttulo6"/>
    <w:rsid w:val="008E1AED"/>
    <w:rPr>
      <w:rFonts w:ascii="Times New Roman" w:eastAsia="Times New Roman" w:hAnsi="Times New Roman"/>
      <w:b/>
      <w:iCs/>
      <w:sz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A1DE8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8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AF3BF-7DEF-4A68-9A15-A334D69B6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394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</dc:creator>
  <cp:lastModifiedBy>Lais</cp:lastModifiedBy>
  <cp:revision>8</cp:revision>
  <cp:lastPrinted>2017-09-20T18:03:00Z</cp:lastPrinted>
  <dcterms:created xsi:type="dcterms:W3CDTF">2017-09-20T17:52:00Z</dcterms:created>
  <dcterms:modified xsi:type="dcterms:W3CDTF">2017-09-26T14:13:00Z</dcterms:modified>
</cp:coreProperties>
</file>